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E37E2" w14:textId="43998A1D" w:rsidR="00470327" w:rsidRDefault="00964634" w:rsidP="002821A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E71924">
        <w:rPr>
          <w:rStyle w:val="KopfzeileZchn"/>
        </w:rPr>
        <w:t>8</w:t>
      </w:r>
      <w:r w:rsidR="005D5414">
        <w:rPr>
          <w:rStyle w:val="KopfzeileZchn"/>
        </w:rPr>
        <w:tab/>
      </w:r>
      <w:bookmarkEnd w:id="0"/>
      <w:bookmarkEnd w:id="1"/>
      <w:bookmarkEnd w:id="2"/>
      <w:bookmarkEnd w:id="3"/>
      <w:r w:rsidR="00E71924">
        <w:rPr>
          <w:rStyle w:val="KopfzeileZchn"/>
        </w:rPr>
        <w:t>Eingabeformular mit Unterformular in Access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6"/>
        <w:gridCol w:w="7578"/>
      </w:tblGrid>
      <w:tr w:rsidR="00470327" w:rsidRPr="00DC4448" w14:paraId="0CBE3F10" w14:textId="77777777" w:rsidTr="002821A9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7F62B470" w14:textId="77777777" w:rsidR="00470327" w:rsidRPr="00CF2988" w:rsidRDefault="00470327" w:rsidP="0083136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8B116A4" w14:textId="72EE4D2C" w:rsidR="00470327" w:rsidRPr="0069676B" w:rsidRDefault="00AE035F" w:rsidP="00831368">
            <w:r>
              <w:t>Sie</w:t>
            </w:r>
            <w:r w:rsidR="00470327">
              <w:t xml:space="preserve"> können </w:t>
            </w:r>
            <w:r w:rsidR="00E71924">
              <w:t>ein Formular mit Unterformular in Access erstellen.</w:t>
            </w:r>
          </w:p>
        </w:tc>
      </w:tr>
      <w:tr w:rsidR="00470327" w:rsidRPr="00DC4448" w14:paraId="468874BA" w14:textId="77777777" w:rsidTr="002821A9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86061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039D" w14:textId="72625D65" w:rsidR="00470327" w:rsidRPr="00DC4448" w:rsidRDefault="00E71924" w:rsidP="00831368">
            <w:r>
              <w:t>4</w:t>
            </w:r>
            <w:r w:rsidR="00056C41">
              <w:t>5</w:t>
            </w:r>
            <w:r w:rsidR="00470327" w:rsidRPr="00DC4448">
              <w:t xml:space="preserve"> Min</w:t>
            </w:r>
          </w:p>
        </w:tc>
      </w:tr>
      <w:tr w:rsidR="00470327" w:rsidRPr="00DC4448" w14:paraId="17996A89" w14:textId="77777777" w:rsidTr="002821A9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7BF2E37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63ECC19E" w14:textId="2AE2E09D" w:rsidR="00470327" w:rsidRDefault="00E71924" w:rsidP="00831368">
            <w:r>
              <w:t>Formulare werden in Access gebraucht, um Daten einzugeben</w:t>
            </w:r>
            <w:r w:rsidR="00056C41">
              <w:t xml:space="preserve"> und zu verändern</w:t>
            </w:r>
            <w:r>
              <w:t xml:space="preserve">. Berichte hingegen werden verwendet, um </w:t>
            </w:r>
            <w:r w:rsidR="00056C41">
              <w:t>Auswertungen zu machen</w:t>
            </w:r>
            <w:r>
              <w:t>.</w:t>
            </w:r>
          </w:p>
          <w:p w14:paraId="300DAC58" w14:textId="1096FCC5" w:rsidR="00E71924" w:rsidRPr="00A33EBE" w:rsidRDefault="00E71924" w:rsidP="00831368">
            <w:r>
              <w:t>Hier wollen wir uns mit Formularen beschäftigen.</w:t>
            </w:r>
          </w:p>
        </w:tc>
      </w:tr>
      <w:tr w:rsidR="00470327" w:rsidRPr="00DC4448" w14:paraId="08CAD7DA" w14:textId="77777777" w:rsidTr="00056C41">
        <w:trPr>
          <w:cantSplit/>
          <w:trHeight w:val="3406"/>
        </w:trPr>
        <w:tc>
          <w:tcPr>
            <w:tcW w:w="945" w:type="pct"/>
            <w:shd w:val="clear" w:color="auto" w:fill="92D050"/>
            <w:vAlign w:val="center"/>
          </w:tcPr>
          <w:p w14:paraId="7398D6F1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0DF6171" w14:textId="28A5C8DE" w:rsidR="00470327" w:rsidRDefault="0044631F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Öffnen Sie </w:t>
            </w:r>
            <w:r w:rsidR="00056C41">
              <w:t>die Access-Datenbank:</w:t>
            </w:r>
            <w:r w:rsidR="00056C41">
              <w:br/>
            </w:r>
            <w:r w:rsidR="00056C41" w:rsidRPr="00056C41">
              <w:rPr>
                <w:b/>
                <w:bCs/>
              </w:rPr>
              <w:t>M100_Uebung_28b_Emilys Handtaschenmanufaktur.accdb</w:t>
            </w:r>
          </w:p>
          <w:p w14:paraId="3741F197" w14:textId="77777777" w:rsidR="00056C41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Verschaffen Sie sich einen Überblick über die Tabellen. </w:t>
            </w:r>
          </w:p>
          <w:p w14:paraId="68A3479F" w14:textId="5A672902" w:rsidR="00056C41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 xml:space="preserve">Öffnen Sie das Video </w:t>
            </w:r>
            <w:hyperlink r:id="rId8" w:history="1">
              <w:r w:rsidRPr="002048D3">
                <w:rPr>
                  <w:rStyle w:val="Hyperlink"/>
                </w:rPr>
                <w:t>https://www.youtube.com/watch?v=VH7crR9jWdA</w:t>
              </w:r>
            </w:hyperlink>
            <w:r>
              <w:t xml:space="preserve"> bei Sekunde 30.</w:t>
            </w:r>
          </w:p>
          <w:p w14:paraId="21693073" w14:textId="0BB4F48F" w:rsidR="00056C41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>Ergänzen Sie die Datenbank</w:t>
            </w:r>
            <w:r w:rsidR="00150B58">
              <w:t xml:space="preserve"> mit den fehlenden Tabellen und den Beziehungen</w:t>
            </w:r>
            <w:r>
              <w:t xml:space="preserve"> gemäss dieser Darstellung.</w:t>
            </w:r>
          </w:p>
          <w:p w14:paraId="097E85D6" w14:textId="68F7A773" w:rsidR="00056C41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>Schauen Sie das Video von vorne und erstellen Sie das Formular mit Unterformular gemäss Anleitung.</w:t>
            </w:r>
          </w:p>
          <w:p w14:paraId="04A9FFE6" w14:textId="22785AEC" w:rsidR="00470327" w:rsidRPr="00DC4448" w:rsidRDefault="00056C41" w:rsidP="00056C41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</w:tabs>
              <w:suppressAutoHyphens/>
              <w:spacing w:before="0"/>
              <w:ind w:left="532"/>
            </w:pPr>
            <w:r>
              <w:t>Falls Sie Zeit haben, verschönern Sie das Formular mit einem farbigen Hintergrund (Rechteck in den Hintergrund), einem Titel und einem Logo</w:t>
            </w:r>
            <w:r w:rsidR="00150B58">
              <w:t xml:space="preserve"> und ev. weiteren grafischen Elementen</w:t>
            </w:r>
            <w:r>
              <w:t>.</w:t>
            </w:r>
          </w:p>
        </w:tc>
      </w:tr>
      <w:tr w:rsidR="00470327" w:rsidRPr="00DC4448" w14:paraId="1569EFED" w14:textId="77777777" w:rsidTr="002821A9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D2D08FD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654B50DC" w14:textId="7CC9E8DF" w:rsidR="00470327" w:rsidRPr="00DC4448" w:rsidRDefault="00056C41" w:rsidP="00831368">
            <w:r>
              <w:t>Datenbank inklusive Formular/Unterformular</w:t>
            </w:r>
          </w:p>
        </w:tc>
      </w:tr>
    </w:tbl>
    <w:p w14:paraId="1C260F12" w14:textId="77777777" w:rsidR="00470327" w:rsidRDefault="00470327" w:rsidP="00470327">
      <w:pPr>
        <w:rPr>
          <w:lang w:eastAsia="de-DE"/>
        </w:rPr>
      </w:pPr>
    </w:p>
    <w:sectPr w:rsidR="00470327" w:rsidSect="0081730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BC3E0" w14:textId="77777777" w:rsidR="00F17381" w:rsidRDefault="00F17381" w:rsidP="00BA7579">
      <w:r>
        <w:separator/>
      </w:r>
    </w:p>
  </w:endnote>
  <w:endnote w:type="continuationSeparator" w:id="0">
    <w:p w14:paraId="2AC3F3DF" w14:textId="77777777" w:rsidR="00F17381" w:rsidRDefault="00F17381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086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39739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271D2" w14:textId="0F40A92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F259B1">
        <w:rPr>
          <w:noProof/>
        </w:rPr>
        <w:t>M100_Uebung_28a_Eingabeformular_mit_Unterformular_in_Access.docx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3697C" w14:textId="77777777" w:rsidR="00F17381" w:rsidRDefault="00F17381" w:rsidP="00BA7579">
      <w:r>
        <w:separator/>
      </w:r>
    </w:p>
  </w:footnote>
  <w:footnote w:type="continuationSeparator" w:id="0">
    <w:p w14:paraId="53FAFE1A" w14:textId="77777777" w:rsidR="00F17381" w:rsidRDefault="00F17381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7323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7A3E" w14:textId="77777777" w:rsidR="001C50AB" w:rsidRPr="002821A9" w:rsidRDefault="002821A9" w:rsidP="002821A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DC1E53A" wp14:editId="0283B864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31CE9"/>
    <w:multiLevelType w:val="hybridMultilevel"/>
    <w:tmpl w:val="99F4CED8"/>
    <w:lvl w:ilvl="0" w:tplc="0407000F">
      <w:start w:val="1"/>
      <w:numFmt w:val="decimal"/>
      <w:lvlText w:val="%1."/>
      <w:lvlJc w:val="left"/>
      <w:pPr>
        <w:ind w:left="829" w:hanging="360"/>
      </w:pPr>
    </w:lvl>
    <w:lvl w:ilvl="1" w:tplc="04070019" w:tentative="1">
      <w:start w:val="1"/>
      <w:numFmt w:val="lowerLetter"/>
      <w:lvlText w:val="%2."/>
      <w:lvlJc w:val="left"/>
      <w:pPr>
        <w:ind w:left="1549" w:hanging="360"/>
      </w:pPr>
    </w:lvl>
    <w:lvl w:ilvl="2" w:tplc="0407001B" w:tentative="1">
      <w:start w:val="1"/>
      <w:numFmt w:val="lowerRoman"/>
      <w:lvlText w:val="%3."/>
      <w:lvlJc w:val="right"/>
      <w:pPr>
        <w:ind w:left="2269" w:hanging="180"/>
      </w:pPr>
    </w:lvl>
    <w:lvl w:ilvl="3" w:tplc="0407000F" w:tentative="1">
      <w:start w:val="1"/>
      <w:numFmt w:val="decimal"/>
      <w:lvlText w:val="%4."/>
      <w:lvlJc w:val="left"/>
      <w:pPr>
        <w:ind w:left="2989" w:hanging="360"/>
      </w:pPr>
    </w:lvl>
    <w:lvl w:ilvl="4" w:tplc="04070019" w:tentative="1">
      <w:start w:val="1"/>
      <w:numFmt w:val="lowerLetter"/>
      <w:lvlText w:val="%5."/>
      <w:lvlJc w:val="left"/>
      <w:pPr>
        <w:ind w:left="3709" w:hanging="360"/>
      </w:pPr>
    </w:lvl>
    <w:lvl w:ilvl="5" w:tplc="0407001B" w:tentative="1">
      <w:start w:val="1"/>
      <w:numFmt w:val="lowerRoman"/>
      <w:lvlText w:val="%6."/>
      <w:lvlJc w:val="right"/>
      <w:pPr>
        <w:ind w:left="4429" w:hanging="180"/>
      </w:pPr>
    </w:lvl>
    <w:lvl w:ilvl="6" w:tplc="0407000F" w:tentative="1">
      <w:start w:val="1"/>
      <w:numFmt w:val="decimal"/>
      <w:lvlText w:val="%7."/>
      <w:lvlJc w:val="left"/>
      <w:pPr>
        <w:ind w:left="5149" w:hanging="360"/>
      </w:pPr>
    </w:lvl>
    <w:lvl w:ilvl="7" w:tplc="04070019" w:tentative="1">
      <w:start w:val="1"/>
      <w:numFmt w:val="lowerLetter"/>
      <w:lvlText w:val="%8."/>
      <w:lvlJc w:val="left"/>
      <w:pPr>
        <w:ind w:left="5869" w:hanging="360"/>
      </w:pPr>
    </w:lvl>
    <w:lvl w:ilvl="8" w:tplc="0407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7"/>
  </w:num>
  <w:num w:numId="8">
    <w:abstractNumId w:val="15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56C41"/>
    <w:rsid w:val="000636C0"/>
    <w:rsid w:val="000638BA"/>
    <w:rsid w:val="00063E56"/>
    <w:rsid w:val="00064DAE"/>
    <w:rsid w:val="0007115E"/>
    <w:rsid w:val="000807A9"/>
    <w:rsid w:val="00082094"/>
    <w:rsid w:val="000938CF"/>
    <w:rsid w:val="000A4C02"/>
    <w:rsid w:val="000A74AF"/>
    <w:rsid w:val="000D0D1D"/>
    <w:rsid w:val="000D52E6"/>
    <w:rsid w:val="000D5F78"/>
    <w:rsid w:val="000F307A"/>
    <w:rsid w:val="000F5325"/>
    <w:rsid w:val="00104C08"/>
    <w:rsid w:val="00107448"/>
    <w:rsid w:val="00123539"/>
    <w:rsid w:val="001316DE"/>
    <w:rsid w:val="00132250"/>
    <w:rsid w:val="00146AC4"/>
    <w:rsid w:val="00150B58"/>
    <w:rsid w:val="001540C9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5259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821A9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31F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145F9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D6A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061B8"/>
    <w:rsid w:val="00810B34"/>
    <w:rsid w:val="00812594"/>
    <w:rsid w:val="00817302"/>
    <w:rsid w:val="0082036B"/>
    <w:rsid w:val="0082389F"/>
    <w:rsid w:val="00826D7A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64634"/>
    <w:rsid w:val="00994AC0"/>
    <w:rsid w:val="0099538F"/>
    <w:rsid w:val="009A65B1"/>
    <w:rsid w:val="009C0388"/>
    <w:rsid w:val="009C04DD"/>
    <w:rsid w:val="009C53E9"/>
    <w:rsid w:val="00A05BAE"/>
    <w:rsid w:val="00A10C60"/>
    <w:rsid w:val="00A10D5B"/>
    <w:rsid w:val="00A31880"/>
    <w:rsid w:val="00A33EBE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E3770"/>
    <w:rsid w:val="00BE3817"/>
    <w:rsid w:val="00BF57C9"/>
    <w:rsid w:val="00C05234"/>
    <w:rsid w:val="00C30799"/>
    <w:rsid w:val="00C33402"/>
    <w:rsid w:val="00C43D5E"/>
    <w:rsid w:val="00C44C49"/>
    <w:rsid w:val="00C457D0"/>
    <w:rsid w:val="00C513E1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B437A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44B4F"/>
    <w:rsid w:val="00E521FE"/>
    <w:rsid w:val="00E67164"/>
    <w:rsid w:val="00E7192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17381"/>
    <w:rsid w:val="00F259B1"/>
    <w:rsid w:val="00F6356F"/>
    <w:rsid w:val="00F645D0"/>
    <w:rsid w:val="00F650EF"/>
    <w:rsid w:val="00F714DD"/>
    <w:rsid w:val="00F718B6"/>
    <w:rsid w:val="00F85446"/>
    <w:rsid w:val="00F930EC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E7AAF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821A9"/>
    <w:rPr>
      <w:rFonts w:ascii="Arial" w:hAnsi="Arial"/>
      <w:sz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56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VH7crR9jWd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CBBF8-DD26-42F3-B9E0-345A314F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1076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6</cp:revision>
  <cp:lastPrinted>2013-10-09T10:47:00Z</cp:lastPrinted>
  <dcterms:created xsi:type="dcterms:W3CDTF">2020-12-10T20:41:00Z</dcterms:created>
  <dcterms:modified xsi:type="dcterms:W3CDTF">2020-12-10T21:00:00Z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