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4E5B9" w14:textId="77777777" w:rsidR="00B80C87" w:rsidRDefault="00A445AB">
      <w:pPr>
        <w:pStyle w:val="berschrift1"/>
        <w:spacing w:before="576" w:after="230"/>
      </w:pPr>
      <w:r>
        <w:rPr>
          <w:sz w:val="32"/>
          <w:szCs w:val="32"/>
        </w:rPr>
        <w:t xml:space="preserve">M129 Labor: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TITLE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2. Wie schnell ist das Gigabit-Ethernet</w:t>
      </w:r>
      <w:r>
        <w:rPr>
          <w:sz w:val="32"/>
          <w:szCs w:val="32"/>
        </w:rPr>
        <w:fldChar w:fldCharType="end"/>
      </w:r>
    </w:p>
    <w:p w14:paraId="1CFDD6C8" w14:textId="77777777" w:rsidR="00B80C87" w:rsidRDefault="00A445AB">
      <w:pPr>
        <w:pStyle w:val="Textbody"/>
        <w:shd w:val="clear" w:color="auto" w:fill="FFFFFF"/>
        <w:spacing w:after="58"/>
      </w:pPr>
      <w:r>
        <w:rPr>
          <w:i/>
          <w:iCs/>
        </w:rPr>
        <w:t>In dieser Übung lernen Sie die "Geschwindigkeit"</w:t>
      </w:r>
      <w:r>
        <w:rPr>
          <w:i/>
          <w:iCs/>
          <w:position w:val="7"/>
        </w:rPr>
        <w:t>[</w:t>
      </w:r>
      <w:hyperlink r:id="rId7" w:history="1">
        <w:r>
          <w:rPr>
            <w:i/>
            <w:iCs/>
            <w:position w:val="7"/>
          </w:rPr>
          <w:t>1</w:t>
        </w:r>
      </w:hyperlink>
      <w:r>
        <w:rPr>
          <w:i/>
          <w:iCs/>
          <w:position w:val="7"/>
        </w:rPr>
        <w:t>]</w:t>
      </w:r>
      <w:r>
        <w:rPr>
          <w:i/>
          <w:iCs/>
        </w:rPr>
        <w:t xml:space="preserve"> von Gigabit-Ethernet in Zahlen auszudrücken und beobachten, wie gleichzeitiger Datenverkehr die Übertragungsrate beeinflusst.</w:t>
      </w:r>
    </w:p>
    <w:p w14:paraId="512571B3" w14:textId="77777777" w:rsidR="00B80C87" w:rsidRDefault="00B80C87">
      <w:pPr>
        <w:shd w:val="clear" w:color="auto" w:fill="FFFFFF"/>
        <w:spacing w:after="58"/>
        <w:ind w:left="540" w:right="540"/>
        <w:rPr>
          <w:b/>
          <w:bCs/>
          <w:i/>
          <w:iCs/>
        </w:rPr>
      </w:pPr>
    </w:p>
    <w:p w14:paraId="2487BEF7" w14:textId="77777777" w:rsidR="00B80C87" w:rsidRDefault="00B80C87"/>
    <w:p w14:paraId="06B5C288" w14:textId="77777777" w:rsidR="00B80C87" w:rsidRDefault="00A44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rPr>
          <w:b/>
          <w:bCs/>
        </w:rPr>
        <w:t>Voraussetzungen</w:t>
      </w:r>
      <w:r>
        <w:t>:</w:t>
      </w:r>
    </w:p>
    <w:p w14:paraId="05F482BF" w14:textId="77777777" w:rsidR="00B80C87" w:rsidRDefault="00A44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Aufgabe 1 haben Sie beendet</w:t>
      </w:r>
    </w:p>
    <w:p w14:paraId="10489ABA" w14:textId="77777777" w:rsidR="00B80C87" w:rsidRDefault="00A44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auf dem Host haben Sie den FileZilla-Client installiert</w:t>
      </w:r>
    </w:p>
    <w:p w14:paraId="4C649408" w14:textId="0F6A4C34" w:rsidR="00B80C87" w:rsidRDefault="00A44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der Laptop ist am Ladegerät angeschlossen</w:t>
      </w:r>
      <w:r w:rsidR="00C055E5">
        <w:t xml:space="preserve"> (damit er nicht mittendrin abstellt)</w:t>
      </w:r>
    </w:p>
    <w:p w14:paraId="498FD52A" w14:textId="77777777" w:rsidR="00B80C87" w:rsidRDefault="00B80C8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</w:pPr>
    </w:p>
    <w:p w14:paraId="2DF1996E" w14:textId="50442FE9" w:rsidR="00B80C87" w:rsidRDefault="00A44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rPr>
          <w:b/>
          <w:bCs/>
        </w:rPr>
        <w:t xml:space="preserve">Zeit </w:t>
      </w:r>
      <w:r w:rsidR="00C055E5">
        <w:t>40</w:t>
      </w:r>
      <w:r>
        <w:t xml:space="preserve"> Min.</w:t>
      </w:r>
    </w:p>
    <w:p w14:paraId="2897DD64" w14:textId="77777777" w:rsidR="00B80C87" w:rsidRDefault="00B80C8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</w:pPr>
    </w:p>
    <w:p w14:paraId="6515034B" w14:textId="77777777" w:rsidR="00B80C87" w:rsidRDefault="00A44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  <w:rPr>
          <w:b/>
          <w:bCs/>
        </w:rPr>
      </w:pPr>
      <w:r>
        <w:rPr>
          <w:b/>
          <w:bCs/>
        </w:rPr>
        <w:t>Ziele:</w:t>
      </w:r>
    </w:p>
    <w:p w14:paraId="722C3666" w14:textId="77777777" w:rsidR="00B80C87" w:rsidRDefault="00A44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Sie messen und berechnen Übertragungsgeschwindigkeiten</w:t>
      </w:r>
    </w:p>
    <w:p w14:paraId="252FE550" w14:textId="77777777" w:rsidR="00B80C87" w:rsidRDefault="00A44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Sie erhalten ein Gefühl für Datendurchsatz, praktisch und theoretisch</w:t>
      </w:r>
    </w:p>
    <w:p w14:paraId="397CE416" w14:textId="77777777" w:rsidR="00B80C87" w:rsidRDefault="00A44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6E6FF"/>
        <w:spacing w:after="58"/>
      </w:pPr>
      <w:r>
        <w:t>- Sie dürfen einmal in Ihrem Leben auf den Lehrer-PC zugreifen</w:t>
      </w:r>
      <w:r>
        <w:rPr>
          <w:rFonts w:ascii="Segoe UI Emoji" w:eastAsia="Segoe UI Emoji" w:hAnsi="Segoe UI Emoji" w:cs="Segoe UI Emoji"/>
        </w:rPr>
        <w:t>😊</w:t>
      </w:r>
    </w:p>
    <w:p w14:paraId="0746F869" w14:textId="77777777" w:rsidR="00B80C87" w:rsidRDefault="00B80C87"/>
    <w:p w14:paraId="48B49482" w14:textId="77777777" w:rsidR="00B80C87" w:rsidRDefault="00A445AB">
      <w:pPr>
        <w:pStyle w:val="berschrift3"/>
        <w:numPr>
          <w:ilvl w:val="0"/>
          <w:numId w:val="1"/>
        </w:numPr>
      </w:pPr>
      <w:r>
        <w:t>Ihren Rechner an das Gigabit-LAN anschliessen</w:t>
      </w:r>
    </w:p>
    <w:p w14:paraId="52B21A30" w14:textId="2F8D2EF2" w:rsidR="00B80C87" w:rsidRDefault="00A445AB">
      <w:pPr>
        <w:pStyle w:val="Textbody"/>
      </w:pPr>
      <w:r>
        <w:t xml:space="preserve">Schliessen Sie ihren Rechner via RJ45-Ethernetanschluss an das Gigabit-Labornetz </w:t>
      </w:r>
      <w:r w:rsidR="00C055E5">
        <w:t>oder ein</w:t>
      </w:r>
      <w:r>
        <w:t xml:space="preserve"> aufgebaute</w:t>
      </w:r>
      <w:r w:rsidR="00C055E5">
        <w:t>s</w:t>
      </w:r>
      <w:r>
        <w:t xml:space="preserve"> Gigabit-LAN im Schulzimmer an.</w:t>
      </w:r>
    </w:p>
    <w:p w14:paraId="15A390E9" w14:textId="77777777" w:rsidR="00B80C87" w:rsidRDefault="00A445AB">
      <w:pPr>
        <w:pStyle w:val="Textbody"/>
      </w:pPr>
      <w:r>
        <w:t>Aktualisieren Sie Ihre IP- und die MAC-Adressen in der Liste auf Moodle.</w:t>
      </w:r>
    </w:p>
    <w:p w14:paraId="3EFAFC95" w14:textId="77777777" w:rsidR="00B80C87" w:rsidRDefault="00B80C87">
      <w:pPr>
        <w:pStyle w:val="berschrift3"/>
      </w:pPr>
    </w:p>
    <w:p w14:paraId="3DB8B3F9" w14:textId="77777777" w:rsidR="00B80C87" w:rsidRDefault="00A445AB">
      <w:pPr>
        <w:pStyle w:val="berschrift3"/>
        <w:numPr>
          <w:ilvl w:val="0"/>
          <w:numId w:val="1"/>
        </w:numPr>
      </w:pPr>
      <w:r>
        <w:t>Ein Lernender nach dem andern eine Datei herunterladen</w:t>
      </w:r>
    </w:p>
    <w:p w14:paraId="71DD3B1C" w14:textId="77777777" w:rsidR="00B80C87" w:rsidRDefault="00A445AB">
      <w:pPr>
        <w:pStyle w:val="Textbody"/>
      </w:pPr>
      <w:r>
        <w:t xml:space="preserve">Eine ca. 1 GB grosse Datei liegt im Lehrer-Rechner bereit. Fragen Sie Ihre Lehrperson nach der IP-Adresse. In einem ersten Schritt laden Sie diese Datei mit dem FTP-Protokoll </w:t>
      </w:r>
      <w:r>
        <w:rPr>
          <w:i/>
          <w:iCs/>
        </w:rPr>
        <w:t>einer nach dem andern</w:t>
      </w:r>
      <w:r>
        <w:t xml:space="preserve"> herunter (user: ftpuser/ PW: password). </w:t>
      </w:r>
    </w:p>
    <w:p w14:paraId="4F319157" w14:textId="77777777" w:rsidR="00B80C87" w:rsidRDefault="00A445AB">
      <w:pPr>
        <w:pStyle w:val="Textbody"/>
      </w:pPr>
      <w:r>
        <w:t>Verwenden Sie dazu entweder den CMD-Befehl 'ftp' oder den FileZilla-Client. Anhand der Übertragungszeit berechnen Sie die Übertragungsrate und tragen Sie das Resultat in der folgenden Tabelle ein.</w:t>
      </w:r>
    </w:p>
    <w:p w14:paraId="3BA18D4C" w14:textId="77777777" w:rsidR="00B80C87" w:rsidRDefault="00A445AB">
      <w:pPr>
        <w:pStyle w:val="Textbody"/>
      </w:pPr>
      <w:r>
        <w:t>Was ist der theoretische Wert</w:t>
      </w:r>
      <w:r>
        <w:rPr>
          <w:position w:val="7"/>
        </w:rPr>
        <w:t>[</w:t>
      </w:r>
      <w:hyperlink r:id="rId8" w:history="1">
        <w:r>
          <w:rPr>
            <w:position w:val="7"/>
          </w:rPr>
          <w:t>2</w:t>
        </w:r>
      </w:hyperlink>
      <w:r>
        <w:rPr>
          <w:position w:val="7"/>
        </w:rPr>
        <w:t>]</w:t>
      </w:r>
      <w:r>
        <w:t>?</w:t>
      </w:r>
    </w:p>
    <w:p w14:paraId="3FB67C85" w14:textId="77777777" w:rsidR="00B80C87" w:rsidRDefault="00A445AB">
      <w:pPr>
        <w:pStyle w:val="Textbody"/>
      </w:pPr>
      <w:r>
        <w:t>ACHTUNG: Die Übertragungsrate ist in Mbit/s, Ihre Datei ist aber in Bytes! Was müssen Sie tun?</w:t>
      </w:r>
    </w:p>
    <w:p w14:paraId="56D3C0F9" w14:textId="77777777" w:rsidR="00B80C87" w:rsidRDefault="00B80C87">
      <w:pPr>
        <w:pStyle w:val="Textbody"/>
        <w:spacing w:after="0"/>
      </w:pPr>
    </w:p>
    <w:tbl>
      <w:tblPr>
        <w:tblW w:w="91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1833"/>
        <w:gridCol w:w="1833"/>
        <w:gridCol w:w="1834"/>
        <w:gridCol w:w="1834"/>
      </w:tblGrid>
      <w:tr w:rsidR="00B80C87" w14:paraId="46EDF88E" w14:textId="77777777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EF550" w14:textId="77777777" w:rsidR="00B80C87" w:rsidRDefault="00A445AB">
            <w:pPr>
              <w:pStyle w:val="Textbody"/>
            </w:pPr>
            <w:r>
              <w:t>Messung Nr.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5C446" w14:textId="77777777" w:rsidR="00B80C87" w:rsidRDefault="00A445AB">
            <w:pPr>
              <w:pStyle w:val="Textbody"/>
            </w:pPr>
            <w:r>
              <w:t>Zeit [s]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76C78" w14:textId="77777777" w:rsidR="00B80C87" w:rsidRDefault="00A445AB">
            <w:pPr>
              <w:pStyle w:val="Textbody"/>
            </w:pPr>
            <w:r>
              <w:t>Mbyte/s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93CE3" w14:textId="77777777" w:rsidR="00B80C87" w:rsidRDefault="00A445AB">
            <w:pPr>
              <w:pStyle w:val="Textbody"/>
              <w:rPr>
                <w:b/>
                <w:bCs/>
              </w:rPr>
            </w:pPr>
            <w:r>
              <w:rPr>
                <w:b/>
                <w:bCs/>
              </w:rPr>
              <w:t>Mbit/s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1D610" w14:textId="77777777" w:rsidR="00B80C87" w:rsidRDefault="00A445AB">
            <w:pPr>
              <w:pStyle w:val="Textbody"/>
            </w:pPr>
            <w:r>
              <w:t>theoretisch</w:t>
            </w:r>
          </w:p>
        </w:tc>
      </w:tr>
      <w:tr w:rsidR="00B80C87" w14:paraId="2168730E" w14:textId="77777777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54A23" w14:textId="77777777" w:rsidR="00B80C87" w:rsidRDefault="00A445AB">
            <w:pPr>
              <w:pStyle w:val="Textbody"/>
            </w:pPr>
            <w: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9DF6D" w14:textId="77777777" w:rsidR="00B80C87" w:rsidRDefault="00B80C87">
            <w:pPr>
              <w:pStyle w:val="Textbody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D5A13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5FF2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EA6F8" w14:textId="77777777" w:rsidR="00B80C87" w:rsidRDefault="00B80C87">
            <w:pPr>
              <w:pStyle w:val="Textbody"/>
            </w:pPr>
          </w:p>
        </w:tc>
      </w:tr>
      <w:tr w:rsidR="00B80C87" w14:paraId="3896DCCD" w14:textId="77777777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29656" w14:textId="77777777" w:rsidR="00B80C87" w:rsidRDefault="00A445AB">
            <w:pPr>
              <w:pStyle w:val="Textbody"/>
            </w:pPr>
            <w: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E2833" w14:textId="77777777" w:rsidR="00B80C87" w:rsidRDefault="00B80C87">
            <w:pPr>
              <w:pStyle w:val="Textbody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906E3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A34EA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CD7FD" w14:textId="77777777" w:rsidR="00B80C87" w:rsidRDefault="00B80C87">
            <w:pPr>
              <w:pStyle w:val="Textbody"/>
            </w:pPr>
          </w:p>
        </w:tc>
      </w:tr>
    </w:tbl>
    <w:p w14:paraId="0EA180CA" w14:textId="77777777" w:rsidR="00B80C87" w:rsidRDefault="00B80C87">
      <w:pPr>
        <w:pStyle w:val="Textbody"/>
      </w:pPr>
    </w:p>
    <w:p w14:paraId="64D67077" w14:textId="7183B514" w:rsidR="00B80C87" w:rsidRDefault="00C055E5">
      <w:pPr>
        <w:pStyle w:val="Textbody"/>
      </w:pPr>
      <w:r>
        <w:t>Am besten löschen Sie nach jeder Messung die Datei auf Ihrem Rechner wieder</w:t>
      </w:r>
      <w:r w:rsidR="00A445AB">
        <w:t>.</w:t>
      </w:r>
    </w:p>
    <w:p w14:paraId="11A57015" w14:textId="77777777" w:rsidR="00B80C87" w:rsidRDefault="00B80C87">
      <w:pPr>
        <w:pStyle w:val="berschrift3"/>
      </w:pPr>
    </w:p>
    <w:p w14:paraId="12C989DB" w14:textId="77777777" w:rsidR="00B80C87" w:rsidRDefault="00A445AB">
      <w:pPr>
        <w:pStyle w:val="berschrift3"/>
        <w:numPr>
          <w:ilvl w:val="0"/>
          <w:numId w:val="1"/>
        </w:numPr>
      </w:pPr>
      <w:r>
        <w:t>Zwei Lernende gleichzeitig eine Datei herunterladen</w:t>
      </w:r>
    </w:p>
    <w:p w14:paraId="58BA6130" w14:textId="77777777" w:rsidR="00B80C87" w:rsidRDefault="00A445AB">
      <w:pPr>
        <w:pStyle w:val="Textbody"/>
      </w:pPr>
      <w:r>
        <w:t xml:space="preserve">Zwei Schüler laden dieselbe Datei diesmal </w:t>
      </w:r>
      <w:r>
        <w:rPr>
          <w:rStyle w:val="Hervorhebung"/>
        </w:rPr>
        <w:t>gleichzeitig</w:t>
      </w:r>
      <w:r>
        <w:t xml:space="preserve"> herunter und tragen die Übertragungsraten in der Tabelle ein. Auch hier den theoretischen Wert berechnen und eintragen.</w:t>
      </w:r>
    </w:p>
    <w:tbl>
      <w:tblPr>
        <w:tblW w:w="91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1833"/>
        <w:gridCol w:w="1833"/>
        <w:gridCol w:w="1834"/>
        <w:gridCol w:w="1834"/>
      </w:tblGrid>
      <w:tr w:rsidR="00B80C87" w14:paraId="041D0113" w14:textId="77777777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F44FC" w14:textId="77777777" w:rsidR="00B80C87" w:rsidRDefault="00A445AB">
            <w:pPr>
              <w:pStyle w:val="Textbody"/>
            </w:pPr>
            <w:r>
              <w:t>Messung Nr.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62329" w14:textId="77777777" w:rsidR="00B80C87" w:rsidRDefault="00A445AB">
            <w:pPr>
              <w:pStyle w:val="Textbody"/>
            </w:pPr>
            <w:r>
              <w:t>Zeit [s]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F8470" w14:textId="77777777" w:rsidR="00B80C87" w:rsidRDefault="00A445AB">
            <w:pPr>
              <w:pStyle w:val="Textbody"/>
            </w:pPr>
            <w:r>
              <w:t>Mbyte/s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85F92" w14:textId="77777777" w:rsidR="00B80C87" w:rsidRDefault="00A445AB">
            <w:pPr>
              <w:pStyle w:val="Textbody"/>
              <w:rPr>
                <w:b/>
                <w:bCs/>
              </w:rPr>
            </w:pPr>
            <w:r>
              <w:rPr>
                <w:b/>
                <w:bCs/>
              </w:rPr>
              <w:t>Mbit/s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71993" w14:textId="77777777" w:rsidR="00B80C87" w:rsidRDefault="00A445AB">
            <w:pPr>
              <w:pStyle w:val="Textbody"/>
            </w:pPr>
            <w:r>
              <w:t>theoretisch</w:t>
            </w:r>
          </w:p>
        </w:tc>
      </w:tr>
      <w:tr w:rsidR="00B80C87" w14:paraId="45F2C92B" w14:textId="77777777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ED778" w14:textId="77777777" w:rsidR="00B80C87" w:rsidRDefault="00A445AB">
            <w:pPr>
              <w:pStyle w:val="Textbody"/>
            </w:pPr>
            <w: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CFED2" w14:textId="77777777" w:rsidR="00B80C87" w:rsidRDefault="00B80C87">
            <w:pPr>
              <w:pStyle w:val="Textbody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88B2A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FB208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DCCB2" w14:textId="77777777" w:rsidR="00B80C87" w:rsidRDefault="00B80C87">
            <w:pPr>
              <w:pStyle w:val="Textbody"/>
            </w:pPr>
          </w:p>
        </w:tc>
      </w:tr>
      <w:tr w:rsidR="00B80C87" w14:paraId="7366068A" w14:textId="77777777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C3DCE" w14:textId="77777777" w:rsidR="00B80C87" w:rsidRDefault="00A445AB">
            <w:pPr>
              <w:pStyle w:val="Textbody"/>
            </w:pPr>
            <w: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BD0BD" w14:textId="77777777" w:rsidR="00B80C87" w:rsidRDefault="00B80C87">
            <w:pPr>
              <w:pStyle w:val="Textbody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3D8BF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EFB6A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FFE27" w14:textId="77777777" w:rsidR="00B80C87" w:rsidRDefault="00B80C87">
            <w:pPr>
              <w:pStyle w:val="Textbody"/>
            </w:pPr>
          </w:p>
        </w:tc>
      </w:tr>
      <w:tr w:rsidR="00B80C87" w14:paraId="501498AE" w14:textId="77777777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5DD63" w14:textId="77777777" w:rsidR="00B80C87" w:rsidRDefault="00A445AB">
            <w:pPr>
              <w:pStyle w:val="Textbody"/>
            </w:pPr>
            <w:r>
              <w:t>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ADF2D" w14:textId="77777777" w:rsidR="00B80C87" w:rsidRDefault="00B80C87">
            <w:pPr>
              <w:pStyle w:val="Textbody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0B4BD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28603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BE248" w14:textId="77777777" w:rsidR="00B80C87" w:rsidRDefault="00B80C87">
            <w:pPr>
              <w:pStyle w:val="Textbody"/>
            </w:pPr>
          </w:p>
        </w:tc>
      </w:tr>
    </w:tbl>
    <w:p w14:paraId="413231B7" w14:textId="77777777" w:rsidR="00B80C87" w:rsidRDefault="00B80C87">
      <w:pPr>
        <w:pStyle w:val="berschrift3"/>
      </w:pPr>
    </w:p>
    <w:p w14:paraId="3DA9FF8A" w14:textId="77777777" w:rsidR="00B80C87" w:rsidRDefault="00B80C87">
      <w:pPr>
        <w:pStyle w:val="berschrift3"/>
      </w:pPr>
    </w:p>
    <w:p w14:paraId="3DBD249A" w14:textId="77777777" w:rsidR="00B80C87" w:rsidRDefault="00A445AB">
      <w:pPr>
        <w:pStyle w:val="berschrift3"/>
        <w:numPr>
          <w:ilvl w:val="0"/>
          <w:numId w:val="1"/>
        </w:numPr>
      </w:pPr>
      <w:r>
        <w:t>Mehrere Lernende laden gleichzeitig die Datei herunter (optional)</w:t>
      </w:r>
    </w:p>
    <w:p w14:paraId="1C320F20" w14:textId="77777777" w:rsidR="00B80C87" w:rsidRDefault="00A445AB">
      <w:pPr>
        <w:pStyle w:val="Textbody"/>
      </w:pPr>
      <w:r>
        <w:t xml:space="preserve">Die ganze Klasse alle </w:t>
      </w:r>
      <w:r>
        <w:rPr>
          <w:rStyle w:val="Hervorhebung"/>
        </w:rPr>
        <w:t>gleichzeitig</w:t>
      </w:r>
      <w:r>
        <w:t xml:space="preserve"> laden die Datei herunter.</w:t>
      </w:r>
    </w:p>
    <w:p w14:paraId="477AF6AC" w14:textId="77777777" w:rsidR="00B80C87" w:rsidRDefault="00B80C87">
      <w:pPr>
        <w:pStyle w:val="Textbody"/>
        <w:spacing w:after="0"/>
      </w:pPr>
    </w:p>
    <w:tbl>
      <w:tblPr>
        <w:tblW w:w="91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1833"/>
        <w:gridCol w:w="1833"/>
        <w:gridCol w:w="1834"/>
        <w:gridCol w:w="1834"/>
      </w:tblGrid>
      <w:tr w:rsidR="00B80C87" w14:paraId="5EFD9634" w14:textId="77777777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5F93A" w14:textId="77777777" w:rsidR="00B80C87" w:rsidRDefault="00A445AB">
            <w:pPr>
              <w:pStyle w:val="Textbody"/>
            </w:pPr>
            <w:r>
              <w:t>Messung Nr.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7109F" w14:textId="77777777" w:rsidR="00B80C87" w:rsidRDefault="00A445AB">
            <w:pPr>
              <w:pStyle w:val="Textbody"/>
            </w:pPr>
            <w:r>
              <w:t>Zeit [s]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5627A" w14:textId="77777777" w:rsidR="00B80C87" w:rsidRDefault="00A445AB">
            <w:pPr>
              <w:pStyle w:val="Textbody"/>
            </w:pPr>
            <w:r>
              <w:t>Mbyte/s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FBD6F" w14:textId="77777777" w:rsidR="00B80C87" w:rsidRDefault="00A445AB">
            <w:pPr>
              <w:pStyle w:val="Textbody"/>
              <w:rPr>
                <w:b/>
                <w:bCs/>
              </w:rPr>
            </w:pPr>
            <w:r>
              <w:rPr>
                <w:b/>
                <w:bCs/>
              </w:rPr>
              <w:t>Mbit/s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3205E" w14:textId="77777777" w:rsidR="00B80C87" w:rsidRDefault="00A445AB">
            <w:pPr>
              <w:pStyle w:val="Textbody"/>
            </w:pPr>
            <w:r>
              <w:t>theoretisch</w:t>
            </w:r>
          </w:p>
        </w:tc>
      </w:tr>
      <w:tr w:rsidR="00B80C87" w14:paraId="49BEF4C6" w14:textId="77777777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843D9" w14:textId="77777777" w:rsidR="00B80C87" w:rsidRDefault="00A445AB">
            <w:pPr>
              <w:pStyle w:val="Textbody"/>
            </w:pPr>
            <w: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FB872" w14:textId="77777777" w:rsidR="00B80C87" w:rsidRDefault="00B80C87">
            <w:pPr>
              <w:pStyle w:val="Textbody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3B45F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B7AE1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5BF77" w14:textId="77777777" w:rsidR="00B80C87" w:rsidRDefault="00B80C87">
            <w:pPr>
              <w:pStyle w:val="Textbody"/>
            </w:pPr>
          </w:p>
        </w:tc>
      </w:tr>
      <w:tr w:rsidR="00B80C87" w14:paraId="5CD2EF9C" w14:textId="77777777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120C7" w14:textId="77777777" w:rsidR="00B80C87" w:rsidRDefault="00A445AB">
            <w:pPr>
              <w:pStyle w:val="Textbody"/>
            </w:pPr>
            <w: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34BC2" w14:textId="77777777" w:rsidR="00B80C87" w:rsidRDefault="00B80C87">
            <w:pPr>
              <w:pStyle w:val="Textbody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E26AC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E5C1E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0B740" w14:textId="77777777" w:rsidR="00B80C87" w:rsidRDefault="00B80C87">
            <w:pPr>
              <w:pStyle w:val="Textbody"/>
            </w:pPr>
          </w:p>
        </w:tc>
      </w:tr>
      <w:tr w:rsidR="00B80C87" w14:paraId="31010DC1" w14:textId="77777777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F19F3" w14:textId="77777777" w:rsidR="00B80C87" w:rsidRDefault="00A445AB">
            <w:pPr>
              <w:pStyle w:val="Textbody"/>
            </w:pPr>
            <w:r>
              <w:t>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356CB" w14:textId="77777777" w:rsidR="00B80C87" w:rsidRDefault="00B80C87">
            <w:pPr>
              <w:pStyle w:val="Textbody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58995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BD8D2" w14:textId="77777777" w:rsidR="00B80C87" w:rsidRDefault="00B80C87">
            <w:pPr>
              <w:pStyle w:val="Textbody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9B2E6" w14:textId="77777777" w:rsidR="00B80C87" w:rsidRDefault="00B80C87">
            <w:pPr>
              <w:pStyle w:val="Textbody"/>
            </w:pPr>
          </w:p>
        </w:tc>
      </w:tr>
    </w:tbl>
    <w:p w14:paraId="107963AE" w14:textId="77777777" w:rsidR="00B80C87" w:rsidRDefault="00A445AB">
      <w:pPr>
        <w:pStyle w:val="Textbody"/>
      </w:pPr>
      <w:r>
        <w:t> </w:t>
      </w:r>
    </w:p>
    <w:p w14:paraId="3451B5B1" w14:textId="77777777" w:rsidR="00C055E5" w:rsidRDefault="00C055E5">
      <w:pPr>
        <w:pStyle w:val="Textbody"/>
      </w:pPr>
    </w:p>
    <w:p w14:paraId="40996892" w14:textId="676E6904" w:rsidR="00C055E5" w:rsidRDefault="00C055E5" w:rsidP="00C055E5">
      <w:pPr>
        <w:pStyle w:val="Textbody"/>
        <w:numPr>
          <w:ilvl w:val="0"/>
          <w:numId w:val="2"/>
        </w:numPr>
      </w:pPr>
      <w:r>
        <w:t>Kommentieren Sie Ihre Messungen. Wie gut haben Sie den praktischen Wert aus dem Artikel erreicht?</w:t>
      </w:r>
    </w:p>
    <w:p w14:paraId="324390A9" w14:textId="77777777" w:rsidR="00C055E5" w:rsidRDefault="00C055E5">
      <w:pPr>
        <w:pStyle w:val="Textbody"/>
      </w:pPr>
    </w:p>
    <w:p w14:paraId="679CFF65" w14:textId="77777777" w:rsidR="00C055E5" w:rsidRDefault="00C055E5">
      <w:pPr>
        <w:pStyle w:val="Textbody"/>
      </w:pPr>
    </w:p>
    <w:p w14:paraId="1BF1D764" w14:textId="651166AE" w:rsidR="00B80C87" w:rsidRDefault="00A445AB">
      <w:pPr>
        <w:pStyle w:val="Textbody"/>
      </w:pPr>
      <w:r>
        <w:t>Quellen:</w:t>
      </w:r>
    </w:p>
    <w:p w14:paraId="27E0CE41" w14:textId="77777777" w:rsidR="00B80C87" w:rsidRDefault="00A445AB">
      <w:pPr>
        <w:pStyle w:val="Textbody"/>
      </w:pPr>
      <w:r>
        <w:t xml:space="preserve">[1] „Datenübertragungsrate“ </w:t>
      </w:r>
      <w:hyperlink r:id="rId9" w:history="1">
        <w:r>
          <w:t>https://de.wikipedia.org/wiki/Daten%C3%BCbertragungsrate</w:t>
        </w:r>
      </w:hyperlink>
    </w:p>
    <w:p w14:paraId="76554C8E" w14:textId="77777777" w:rsidR="00B80C87" w:rsidRDefault="00A445AB">
      <w:pPr>
        <w:pStyle w:val="Textbody"/>
      </w:pPr>
      <w:r>
        <w:t xml:space="preserve">[2] „Das leistet Gigabit-Ethernet“ </w:t>
      </w:r>
      <w:hyperlink r:id="rId10" w:history="1">
        <w:r>
          <w:t>https://www.com-magazin.de/praxis/netzwerk/leistet-gigabit-ethernet-65110.html</w:t>
        </w:r>
      </w:hyperlink>
    </w:p>
    <w:p w14:paraId="4166E596" w14:textId="77777777" w:rsidR="00B80C87" w:rsidRDefault="00B80C87">
      <w:pPr>
        <w:pStyle w:val="Textbody"/>
      </w:pPr>
    </w:p>
    <w:p w14:paraId="23828B07" w14:textId="77777777" w:rsidR="00B80C87" w:rsidRDefault="00B80C87">
      <w:pPr>
        <w:pStyle w:val="berschrift4"/>
      </w:pPr>
    </w:p>
    <w:p w14:paraId="621C55B8" w14:textId="77777777" w:rsidR="00B80C87" w:rsidRDefault="00B80C87">
      <w:pPr>
        <w:pStyle w:val="berschrift4"/>
      </w:pPr>
    </w:p>
    <w:sectPr w:rsidR="00B80C87">
      <w:headerReference w:type="default" r:id="rId11"/>
      <w:footerReference w:type="default" r:id="rId12"/>
      <w:pgSz w:w="11906" w:h="16838"/>
      <w:pgMar w:top="1134" w:right="1595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B83A57" w14:textId="77777777" w:rsidR="00426ECD" w:rsidRDefault="00426ECD">
      <w:r>
        <w:separator/>
      </w:r>
    </w:p>
  </w:endnote>
  <w:endnote w:type="continuationSeparator" w:id="0">
    <w:p w14:paraId="3F370711" w14:textId="77777777" w:rsidR="00426ECD" w:rsidRDefault="00426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auto"/>
    <w:pitch w:val="variable"/>
  </w:font>
  <w:font w:name="FreeSans">
    <w:charset w:val="00"/>
    <w:family w:val="auto"/>
    <w:pitch w:val="variable"/>
  </w:font>
  <w:font w:name="DejaVu Sans Mono">
    <w:charset w:val="00"/>
    <w:family w:val="modern"/>
    <w:pitch w:val="fixed"/>
  </w:font>
  <w:font w:name="Droid Sans">
    <w:charset w:val="00"/>
    <w:family w:val="modern"/>
    <w:pitch w:val="fixed"/>
  </w:font>
  <w:font w:name="OpenSymbol"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FA688" w14:textId="77777777" w:rsidR="0098159A" w:rsidRDefault="00A445AB">
    <w:pPr>
      <w:pStyle w:val="Fuzeile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Aufgabe_02_wie_schnell_ist_das_gbit_ethernet.odt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ab/>
      <w:t>David Langenegger/ BZTF/ Modul 129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81890" w14:textId="77777777" w:rsidR="00426ECD" w:rsidRDefault="00426ECD">
      <w:r>
        <w:rPr>
          <w:color w:val="000000"/>
        </w:rPr>
        <w:separator/>
      </w:r>
    </w:p>
  </w:footnote>
  <w:footnote w:type="continuationSeparator" w:id="0">
    <w:p w14:paraId="47813BE8" w14:textId="77777777" w:rsidR="00426ECD" w:rsidRDefault="00426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2162A" w14:textId="77777777" w:rsidR="0098159A" w:rsidRDefault="00A445AB">
    <w:pPr>
      <w:pStyle w:val="ErsteSeite"/>
      <w:pBdr>
        <w:bottom w:val="single" w:sz="12" w:space="1" w:color="000000"/>
      </w:pBdr>
      <w:tabs>
        <w:tab w:val="right" w:pos="9354"/>
      </w:tabs>
      <w:spacing w:before="0"/>
    </w:pPr>
    <w:r>
      <w:rPr>
        <w:rStyle w:val="Formularstandart"/>
        <w:b/>
        <w:sz w:val="20"/>
      </w:rPr>
      <w:t>Bildungszentrum für Technik Frauenfeld</w:t>
    </w:r>
    <w:r>
      <w:tab/>
    </w:r>
    <w:r>
      <w:rPr>
        <w:noProof/>
      </w:rPr>
      <w:drawing>
        <wp:inline distT="0" distB="0" distL="0" distR="0" wp14:anchorId="55C1CB5E" wp14:editId="06A3B882">
          <wp:extent cx="1166509" cy="402015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09" cy="4020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DC93BBF" w14:textId="77777777" w:rsidR="0098159A" w:rsidRDefault="00426ECD">
    <w:pPr>
      <w:pStyle w:val="Kopfzeile"/>
      <w:tabs>
        <w:tab w:val="clear" w:pos="4819"/>
        <w:tab w:val="center" w:pos="43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0528A"/>
    <w:multiLevelType w:val="multilevel"/>
    <w:tmpl w:val="7A06D6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E0296"/>
    <w:multiLevelType w:val="hybridMultilevel"/>
    <w:tmpl w:val="97D41A54"/>
    <w:lvl w:ilvl="0" w:tplc="F6082D7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C87"/>
    <w:rsid w:val="00213AF8"/>
    <w:rsid w:val="00426ECD"/>
    <w:rsid w:val="00A445AB"/>
    <w:rsid w:val="00B80C87"/>
    <w:rsid w:val="00C0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3B42A3"/>
  <w15:docId w15:val="{6AF24875-2C14-4AC7-BAC5-DCC296C1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Times New Roman" w:cs="Times New Roman"/>
      <w:sz w:val="22"/>
    </w:rPr>
  </w:style>
  <w:style w:type="paragraph" w:styleId="berschrift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berschrift3">
    <w:name w:val="heading 3"/>
    <w:basedOn w:val="Heading"/>
    <w:next w:val="Textbody"/>
    <w:uiPriority w:val="9"/>
    <w:unhideWhenUsed/>
    <w:qFormat/>
    <w:pPr>
      <w:outlineLvl w:val="2"/>
    </w:pPr>
    <w:rPr>
      <w:b/>
      <w:bCs/>
    </w:rPr>
  </w:style>
  <w:style w:type="paragraph" w:styleId="berschrift4">
    <w:name w:val="heading 4"/>
    <w:basedOn w:val="Heading"/>
    <w:next w:val="Textbody"/>
    <w:uiPriority w:val="9"/>
    <w:unhideWhenUsed/>
    <w:qFormat/>
    <w:pPr>
      <w:spacing w:before="120"/>
      <w:outlineLvl w:val="3"/>
    </w:pPr>
    <w:rPr>
      <w:rFonts w:ascii="Liberation Serif" w:eastAsia="DejaVu Sans" w:hAnsi="Liberation Serif" w:cs="FreeSans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DejaVu Sans Mono" w:eastAsia="Droid Sans" w:hAnsi="DejaVu Sans Mono" w:cs="FreeSans"/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Titel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styleId="Hervorhebung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paragraph" w:customStyle="1" w:styleId="ErsteSeite">
    <w:name w:val="Erste_Seite"/>
    <w:pPr>
      <w:widowControl/>
      <w:spacing w:before="1680"/>
      <w:textAlignment w:val="auto"/>
    </w:pPr>
    <w:rPr>
      <w:rFonts w:ascii="Arial" w:eastAsia="Times New Roman" w:hAnsi="Arial" w:cs="Times New Roman"/>
      <w:kern w:val="0"/>
      <w:sz w:val="16"/>
      <w:szCs w:val="18"/>
      <w:lang w:val="de-CH" w:eastAsia="de-CH" w:bidi="ar-SA"/>
    </w:rPr>
  </w:style>
  <w:style w:type="character" w:customStyle="1" w:styleId="Formularstandart">
    <w:name w:val="Formular standart"/>
    <w:basedOn w:val="Absatz-Standardschriftart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-magazin.de/praxis/netzwerk/leistet-gigabit-ethernet-6511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Daten&#252;bertragungsrat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com-magazin.de/praxis/netzwerk/leistet-gigabit-ethernet-651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.wikipedia.org/wiki/Daten&#252;bertragungsrat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02. Wie schnell ist das Gigabit-Ethernet</dc:title>
  <dc:subject>M129 (2018_22)</dc:subject>
  <dc:creator>bzt-user</dc:creator>
  <cp:lastModifiedBy>Langenegger David</cp:lastModifiedBy>
  <cp:revision>3</cp:revision>
  <cp:lastPrinted>2018-08-12T09:11:00Z</cp:lastPrinted>
  <dcterms:created xsi:type="dcterms:W3CDTF">2021-08-26T15:31:00Z</dcterms:created>
  <dcterms:modified xsi:type="dcterms:W3CDTF">2021-08-26T16:02:00Z</dcterms:modified>
</cp:coreProperties>
</file>