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98E36" w14:textId="77777777" w:rsidR="00663741" w:rsidRDefault="00E5785C">
      <w:pPr>
        <w:pStyle w:val="berschrift1"/>
        <w:spacing w:before="576" w:after="230"/>
      </w:pPr>
      <w:r>
        <w:rPr>
          <w:sz w:val="32"/>
          <w:szCs w:val="32"/>
        </w:rPr>
        <w:t xml:space="preserve">M129 Labor: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TITLE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3. Schichtenmodelle</w:t>
      </w:r>
      <w:r>
        <w:rPr>
          <w:sz w:val="32"/>
          <w:szCs w:val="32"/>
        </w:rPr>
        <w:fldChar w:fldCharType="end"/>
      </w:r>
    </w:p>
    <w:p w14:paraId="62617FBD" w14:textId="77777777" w:rsidR="00663741" w:rsidRDefault="00663741">
      <w:pPr>
        <w:shd w:val="clear" w:color="auto" w:fill="FFFFFF"/>
        <w:spacing w:after="58"/>
      </w:pPr>
    </w:p>
    <w:p w14:paraId="516E527F" w14:textId="77777777" w:rsidR="00663741" w:rsidRDefault="00E5785C">
      <w:pPr>
        <w:shd w:val="clear" w:color="auto" w:fill="FFFFFF"/>
        <w:spacing w:after="58"/>
        <w:ind w:right="540"/>
      </w:pPr>
      <w:r>
        <w:rPr>
          <w:i/>
          <w:iCs/>
        </w:rPr>
        <w:t>Repetition und Vertiefung in die Schichtenmodelle im Kapitel 2.</w:t>
      </w:r>
    </w:p>
    <w:p w14:paraId="105FAE01" w14:textId="77777777" w:rsidR="00663741" w:rsidRDefault="00663741"/>
    <w:p w14:paraId="41A30400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Hilfsmittel:</w:t>
      </w:r>
    </w:p>
    <w:p w14:paraId="25DD5136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Lehrbuch, Kapitel 2</w:t>
      </w:r>
    </w:p>
    <w:p w14:paraId="36815CF5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Wikipedia</w:t>
      </w:r>
    </w:p>
    <w:p w14:paraId="1BD802C4" w14:textId="77777777" w:rsidR="00663741" w:rsidRDefault="006637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</w:pPr>
    </w:p>
    <w:p w14:paraId="48EED1EC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rPr>
          <w:b/>
          <w:bCs/>
        </w:rPr>
        <w:t xml:space="preserve">Zeit </w:t>
      </w:r>
      <w:r>
        <w:t>40 Min. in Einzel- oder Partnerarbeit</w:t>
      </w:r>
    </w:p>
    <w:p w14:paraId="0CF837D5" w14:textId="77777777" w:rsidR="00663741" w:rsidRDefault="006637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</w:p>
    <w:p w14:paraId="2982ABD7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rPr>
          <w:b/>
          <w:bCs/>
        </w:rPr>
        <w:t>Termin:</w:t>
      </w:r>
      <w:r>
        <w:t xml:space="preserve"> Eine erste </w:t>
      </w:r>
      <w:r>
        <w:t>Lösungsversion laden Sie am Ende des Unterrichts hoch. Für die Schlussversion haben Sie bis am Vorabend vom nächsten Unterrichtstag Zeit.</w:t>
      </w:r>
    </w:p>
    <w:p w14:paraId="15071932" w14:textId="77777777" w:rsidR="00663741" w:rsidRDefault="006637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</w:pPr>
    </w:p>
    <w:p w14:paraId="4C5E4E95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Ziele:</w:t>
      </w:r>
    </w:p>
    <w:p w14:paraId="58F9858A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Überblick über verschiedene Schichtenmodelle</w:t>
      </w:r>
    </w:p>
    <w:p w14:paraId="7784F00C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Repetition des OSI-Schichtenmodells aus Modul 117</w:t>
      </w:r>
    </w:p>
    <w:p w14:paraId="41F9F24C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Weiterfüh</w:t>
      </w:r>
      <w:r>
        <w:t>rung des Begriffs „Protokoll“ im Zusammenhang mit TPC-IP</w:t>
      </w:r>
    </w:p>
    <w:p w14:paraId="2CD123DA" w14:textId="77777777" w:rsidR="00663741" w:rsidRDefault="006637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</w:pPr>
    </w:p>
    <w:p w14:paraId="6E593EA8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Bewertungskriterien:</w:t>
      </w:r>
    </w:p>
    <w:p w14:paraId="70C5926A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Vollständige, termingerechte Abgabe Ihres Lösungsdokuments (3 Pkt)</w:t>
      </w:r>
    </w:p>
    <w:p w14:paraId="668ECF30" w14:textId="77777777" w:rsidR="00663741" w:rsidRDefault="00E5785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 xml:space="preserve"> </w:t>
      </w:r>
    </w:p>
    <w:p w14:paraId="0FAF46D2" w14:textId="77777777" w:rsidR="00663741" w:rsidRDefault="00663741"/>
    <w:p w14:paraId="523CACB9" w14:textId="77777777" w:rsidR="00000000" w:rsidRDefault="00E5785C">
      <w:pPr>
        <w:rPr>
          <w:rFonts w:cs="Mangal"/>
        </w:rPr>
        <w:sectPr w:rsidR="00000000">
          <w:headerReference w:type="default" r:id="rId7"/>
          <w:footerReference w:type="default" r:id="rId8"/>
          <w:pgSz w:w="11906" w:h="16838"/>
          <w:pgMar w:top="1134" w:right="1134" w:bottom="1134" w:left="1134" w:header="720" w:footer="720" w:gutter="0"/>
          <w:cols w:space="720"/>
        </w:sectPr>
      </w:pPr>
    </w:p>
    <w:p w14:paraId="7CBB0527" w14:textId="77777777" w:rsidR="00663741" w:rsidRDefault="00E5785C">
      <w:pPr>
        <w:pStyle w:val="berschrift4"/>
      </w:pPr>
      <w:r>
        <w:t>Abgabe-Details</w:t>
      </w:r>
    </w:p>
    <w:p w14:paraId="2DC1A21B" w14:textId="77777777" w:rsidR="00663741" w:rsidRDefault="00E5785C">
      <w:pPr>
        <w:pStyle w:val="Textbody"/>
      </w:pPr>
      <w:r>
        <w:t>Verfassen Sie die Lösung individuell in einem Textverarbeitungsprogramm und geben Sie sie</w:t>
      </w:r>
      <w:r>
        <w:t xml:space="preserve"> in Moodle </w:t>
      </w:r>
      <w:r>
        <w:rPr>
          <w:b/>
          <w:bCs/>
        </w:rPr>
        <w:t>als PDF</w:t>
      </w:r>
      <w:r>
        <w:t xml:space="preserve"> ab.  Wichtig: Die Datei muss </w:t>
      </w:r>
      <w:r>
        <w:rPr>
          <w:rStyle w:val="StrongEmphasis"/>
        </w:rPr>
        <w:t>ihrkuerzel-03schichtenmodelle</w:t>
      </w:r>
      <w:r>
        <w:t xml:space="preserve"> heissen.</w:t>
      </w:r>
    </w:p>
    <w:p w14:paraId="78749FE0" w14:textId="77777777" w:rsidR="00663741" w:rsidRDefault="00663741">
      <w:pPr>
        <w:pStyle w:val="berschrift4"/>
      </w:pPr>
    </w:p>
    <w:p w14:paraId="2D264BD0" w14:textId="77777777" w:rsidR="00663741" w:rsidRDefault="00E5785C">
      <w:pPr>
        <w:pStyle w:val="berschrift4"/>
      </w:pPr>
      <w:r>
        <w:t>Aufgaben</w:t>
      </w:r>
    </w:p>
    <w:p w14:paraId="313732B8" w14:textId="77777777" w:rsidR="00663741" w:rsidRDefault="00E5785C">
      <w:pPr>
        <w:pStyle w:val="berschrift5"/>
      </w:pPr>
      <w:r>
        <w:t>1. Vor- und Nachteile des Schichtenmodells</w:t>
      </w:r>
    </w:p>
    <w:p w14:paraId="2DA1939D" w14:textId="77777777" w:rsidR="00663741" w:rsidRDefault="00E5785C">
      <w:pPr>
        <w:pStyle w:val="Textbody"/>
      </w:pPr>
      <w:r>
        <w:t>Nennen Sie vier Vorteile und einen Nachteil des OSI-Schichtenmodells. Quelle: Lehrbuch Kapitel 2.2.</w:t>
      </w:r>
    </w:p>
    <w:p w14:paraId="2AA8AE8D" w14:textId="77777777" w:rsidR="00663741" w:rsidRDefault="00663741">
      <w:pPr>
        <w:pStyle w:val="Textbody"/>
      </w:pPr>
    </w:p>
    <w:p w14:paraId="243D19C3" w14:textId="77777777" w:rsidR="00663741" w:rsidRDefault="00E5785C">
      <w:pPr>
        <w:pStyle w:val="berschrift5"/>
      </w:pPr>
      <w:r>
        <w:t xml:space="preserve">2. </w:t>
      </w:r>
      <w:r>
        <w:t>Aufteilung der Aufgaben</w:t>
      </w:r>
    </w:p>
    <w:p w14:paraId="57120CB4" w14:textId="77777777" w:rsidR="00663741" w:rsidRDefault="00E5785C">
      <w:pPr>
        <w:pStyle w:val="Textbody"/>
      </w:pPr>
      <w:r>
        <w:t xml:space="preserve">Den fünf im Lehrbuch Kapitel 2.2.1 genannten Funktionen die entsprechende(n) OSI-Schicht(en) zuordnen. </w:t>
      </w:r>
    </w:p>
    <w:p w14:paraId="6A7E3E70" w14:textId="77777777" w:rsidR="00663741" w:rsidRDefault="00663741">
      <w:pPr>
        <w:pStyle w:val="Textbody"/>
      </w:pPr>
    </w:p>
    <w:p w14:paraId="082E41DB" w14:textId="77777777" w:rsidR="00663741" w:rsidRDefault="00E5785C">
      <w:pPr>
        <w:pStyle w:val="berschrift5"/>
      </w:pPr>
      <w:r>
        <w:t>3. Referenzmodelle</w:t>
      </w:r>
    </w:p>
    <w:p w14:paraId="71A12900" w14:textId="77777777" w:rsidR="00663741" w:rsidRDefault="00E5785C">
      <w:pPr>
        <w:pStyle w:val="Textbody"/>
      </w:pPr>
      <w:r>
        <w:t xml:space="preserve">Warum heisst das OSI-Modell ein </w:t>
      </w:r>
      <w:r>
        <w:rPr>
          <w:i/>
        </w:rPr>
        <w:t>Referenzmodell</w:t>
      </w:r>
      <w:r>
        <w:t xml:space="preserve">? Hinweis: Siehe </w:t>
      </w:r>
      <w:hyperlink r:id="rId9" w:history="1">
        <w:r>
          <w:t>Wikipedia</w:t>
        </w:r>
      </w:hyperlink>
      <w:r>
        <w:t>.</w:t>
      </w:r>
    </w:p>
    <w:p w14:paraId="4EAED8EA" w14:textId="77777777" w:rsidR="00663741" w:rsidRDefault="00663741">
      <w:pPr>
        <w:pStyle w:val="Textbody"/>
      </w:pPr>
    </w:p>
    <w:p w14:paraId="24C462D9" w14:textId="77777777" w:rsidR="00663741" w:rsidRDefault="00E5785C">
      <w:pPr>
        <w:pStyle w:val="berschrift5"/>
      </w:pPr>
      <w:r>
        <w:t>4. Protokollstapel</w:t>
      </w:r>
    </w:p>
    <w:p w14:paraId="1D10F082" w14:textId="77777777" w:rsidR="00663741" w:rsidRDefault="00E5785C">
      <w:pPr>
        <w:pStyle w:val="Textbody"/>
      </w:pPr>
      <w:r>
        <w:t xml:space="preserve">Was ist ein Protokollstapel (protocol stack)? Nennen Sie die drei gebräuchlichsten Protokollstapel im Netzwerkbereich und ordnen Sie ihre Schichten im OSI-Modell ein. (Lehrbuch Kapitel 2.2, 2.3 und </w:t>
      </w:r>
      <w:hyperlink r:id="rId10" w:history="1">
        <w:r>
          <w:t>Wikipedia</w:t>
        </w:r>
      </w:hyperlink>
      <w:r>
        <w:t>)</w:t>
      </w:r>
    </w:p>
    <w:p w14:paraId="2DE75E41" w14:textId="77777777" w:rsidR="00663741" w:rsidRDefault="00663741">
      <w:pPr>
        <w:pStyle w:val="Textbody"/>
      </w:pPr>
    </w:p>
    <w:p w14:paraId="2017B1D7" w14:textId="77777777" w:rsidR="00663741" w:rsidRDefault="00E5785C">
      <w:pPr>
        <w:pStyle w:val="berschrift5"/>
      </w:pPr>
      <w:r>
        <w:lastRenderedPageBreak/>
        <w:t>5. Umschlagprinzip</w:t>
      </w:r>
    </w:p>
    <w:p w14:paraId="480E50DC" w14:textId="77777777" w:rsidR="00663741" w:rsidRDefault="00E5785C">
      <w:pPr>
        <w:pStyle w:val="Textbody"/>
      </w:pPr>
      <w:r>
        <w:t>Erklären Sie das „Umschlagprinzip“ des DoD-Modells für die Schichten 1 bis 3. Siehe Lehrbuch Kapitel 2.4.</w:t>
      </w:r>
    </w:p>
    <w:p w14:paraId="6840D3E6" w14:textId="77777777" w:rsidR="00663741" w:rsidRDefault="00E5785C">
      <w:pPr>
        <w:pStyle w:val="berschrift5"/>
      </w:pPr>
      <w:r>
        <w:t>6. Protokolle</w:t>
      </w:r>
    </w:p>
    <w:p w14:paraId="1A0DFF71" w14:textId="77777777" w:rsidR="00663741" w:rsidRDefault="00E5785C">
      <w:pPr>
        <w:pStyle w:val="Textbody"/>
      </w:pPr>
      <w:r>
        <w:t>a) Die Kommunikation zwischen den einzelnen Schic</w:t>
      </w:r>
      <w:r>
        <w:t>hten erfolgt mit Hilfe sogenannter Protokolle. Erläutern Sie, was man unter einem Protokoll in einem Netzwerk versteht.</w:t>
      </w:r>
    </w:p>
    <w:p w14:paraId="260D4035" w14:textId="77777777" w:rsidR="00663741" w:rsidRDefault="00E5785C">
      <w:pPr>
        <w:pStyle w:val="Textbody"/>
        <w:numPr>
          <w:ilvl w:val="0"/>
          <w:numId w:val="1"/>
        </w:numPr>
      </w:pPr>
      <w:r>
        <w:t>b) Erläutern Sie ganz allgemein die Aufgaben eines Protokolls (Lehrbuch Kapitel 1.3, http://de.wikipedia.org/wiki/Netzwerkprotokoll → Ab</w:t>
      </w:r>
      <w:r>
        <w:t>schnitt „Aufgaben eines Protokolls“)</w:t>
      </w:r>
    </w:p>
    <w:p w14:paraId="656506E5" w14:textId="77777777" w:rsidR="00663741" w:rsidRDefault="00663741">
      <w:pPr>
        <w:pStyle w:val="berschrift5"/>
      </w:pPr>
    </w:p>
    <w:p w14:paraId="6FC670A1" w14:textId="77777777" w:rsidR="00663741" w:rsidRDefault="00E5785C">
      <w:pPr>
        <w:pStyle w:val="berschrift5"/>
      </w:pPr>
      <w:r>
        <w:t>7. Internet-Protokollfamilie</w:t>
      </w:r>
    </w:p>
    <w:p w14:paraId="2ADBD0D8" w14:textId="77777777" w:rsidR="00663741" w:rsidRDefault="00E5785C">
      <w:pPr>
        <w:pStyle w:val="Textbody"/>
      </w:pPr>
      <w:r>
        <w:t>Zusammengehörende Softwareprotokolle bilden sogenannte Protokollfamilien. In der folgenden Aufzählung ist eine Reihe von Internetprotokollen aufgeführt.</w:t>
      </w:r>
    </w:p>
    <w:p w14:paraId="4DE7A7CA" w14:textId="77777777" w:rsidR="00663741" w:rsidRDefault="00E5785C">
      <w:pPr>
        <w:pStyle w:val="Textbody"/>
      </w:pPr>
      <w:r>
        <w:rPr>
          <w:b/>
        </w:rPr>
        <w:t>TCP, IP, FTP, HTTP, SMTP, POP3, IMAP</w:t>
      </w:r>
      <w:r>
        <w:rPr>
          <w:b/>
        </w:rPr>
        <w:t>, DNS</w:t>
      </w:r>
      <w:r>
        <w:t>.</w:t>
      </w:r>
    </w:p>
    <w:p w14:paraId="4B1CC880" w14:textId="77777777" w:rsidR="00663741" w:rsidRDefault="00E5785C">
      <w:pPr>
        <w:pStyle w:val="Textbody"/>
      </w:pPr>
      <w:r>
        <w:t xml:space="preserve">Beschreiben Sie kurz mit Hilfe der untenstehenden Quelle die Aufgabe des jeweiligen Protokolls. </w:t>
      </w:r>
      <w:r>
        <w:br/>
      </w:r>
      <w:r>
        <w:t>Quelle: http://de.wikipedia.org/wiki/Internetprotokollfamilie</w:t>
      </w:r>
    </w:p>
    <w:p w14:paraId="2A44A15B" w14:textId="77777777" w:rsidR="00000000" w:rsidRDefault="00E5785C">
      <w:pPr>
        <w:rPr>
          <w:rFonts w:cs="Mangal"/>
        </w:rPr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</w:p>
    <w:p w14:paraId="25EEE525" w14:textId="77777777" w:rsidR="00663741" w:rsidRDefault="00663741">
      <w:pPr>
        <w:pStyle w:val="Textbody"/>
      </w:pPr>
    </w:p>
    <w:p w14:paraId="58D9820C" w14:textId="77777777" w:rsidR="00663741" w:rsidRDefault="00663741">
      <w:pPr>
        <w:pStyle w:val="Textbody"/>
      </w:pPr>
    </w:p>
    <w:sectPr w:rsidR="00663741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0F4CA" w14:textId="77777777" w:rsidR="00E5785C" w:rsidRDefault="00E5785C">
      <w:r>
        <w:separator/>
      </w:r>
    </w:p>
  </w:endnote>
  <w:endnote w:type="continuationSeparator" w:id="0">
    <w:p w14:paraId="73EF03C9" w14:textId="77777777" w:rsidR="00E5785C" w:rsidRDefault="00E5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FreeSans"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9281A" w14:textId="77777777" w:rsidR="00F37F9B" w:rsidRDefault="00E5785C">
    <w:pPr>
      <w:pStyle w:val="Fuzeile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Aufgabe_03_Schichtenmodelle.odt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>David Langenegger/ BZTF/ Modul 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62699" w14:textId="77777777" w:rsidR="00E5785C" w:rsidRDefault="00E5785C">
      <w:r>
        <w:rPr>
          <w:color w:val="000000"/>
        </w:rPr>
        <w:separator/>
      </w:r>
    </w:p>
  </w:footnote>
  <w:footnote w:type="continuationSeparator" w:id="0">
    <w:p w14:paraId="3F7ED627" w14:textId="77777777" w:rsidR="00E5785C" w:rsidRDefault="00E57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0BD2D" w14:textId="77777777" w:rsidR="00F37F9B" w:rsidRDefault="00E5785C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70D4CBE2" wp14:editId="2E9E9177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B963739" w14:textId="77777777" w:rsidR="00F37F9B" w:rsidRDefault="00E5785C">
    <w:pPr>
      <w:pStyle w:val="Kopfzeile"/>
      <w:tabs>
        <w:tab w:val="clear" w:pos="4819"/>
        <w:tab w:val="center" w:pos="43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EA107F"/>
    <w:multiLevelType w:val="multilevel"/>
    <w:tmpl w:val="F15AB3B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63741"/>
    <w:rsid w:val="00663741"/>
    <w:rsid w:val="00E5785C"/>
    <w:rsid w:val="00FC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402A43"/>
  <w15:docId w15:val="{6AF24875-2C14-4AC7-BAC5-DCC296C1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paragraph" w:styleId="berschrift5">
    <w:name w:val="heading 5"/>
    <w:basedOn w:val="Heading"/>
    <w:next w:val="Textbody"/>
    <w:uiPriority w:val="9"/>
    <w:unhideWhenUsed/>
    <w:qFormat/>
    <w:pPr>
      <w:spacing w:before="120" w:after="60"/>
      <w:outlineLvl w:val="4"/>
    </w:pPr>
    <w:rPr>
      <w:rFonts w:ascii="Liberation Serif" w:eastAsia="DejaVu Sans" w:hAnsi="Liberation Serif" w:cs="FreeSan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paragraph" w:customStyle="1" w:styleId="ErsteSeite">
    <w:name w:val="Erste_Seite"/>
    <w:pPr>
      <w:widowControl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Pr>
      <w:rFonts w:ascii="Arial" w:hAnsi="Arial"/>
      <w:sz w:val="16"/>
    </w:rPr>
  </w:style>
  <w:style w:type="character" w:customStyle="1" w:styleId="FuzeileZchn">
    <w:name w:val="Fußzeile Zchn"/>
    <w:basedOn w:val="Absatz-Standardschriftart"/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e.wikipedia.org/wiki/OSI-Model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.wikipedia.org/wiki/Referenzmodel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03. Zu den Schichtenmodellen</dc:title>
  <dc:subject>M129 (2018_22)</dc:subject>
  <dc:creator>bzt-user</dc:creator>
  <cp:lastModifiedBy>Langenegger David</cp:lastModifiedBy>
  <cp:revision>2</cp:revision>
  <cp:lastPrinted>2018-08-12T09:11:00Z</cp:lastPrinted>
  <dcterms:created xsi:type="dcterms:W3CDTF">2021-08-26T15:32:00Z</dcterms:created>
  <dcterms:modified xsi:type="dcterms:W3CDTF">2021-08-26T15:32:00Z</dcterms:modified>
</cp:coreProperties>
</file>