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34477C" w14:textId="49FF6C7B" w:rsidR="005D5414" w:rsidRDefault="003C5E20" w:rsidP="00BE72C3">
      <w:pPr>
        <w:pStyle w:val="berschrift1"/>
        <w:numPr>
          <w:ilvl w:val="0"/>
          <w:numId w:val="0"/>
        </w:numPr>
        <w:pBdr>
          <w:top w:val="none" w:sz="0" w:space="0" w:color="auto"/>
        </w:pBdr>
        <w:tabs>
          <w:tab w:val="right" w:pos="9354"/>
        </w:tabs>
        <w:rPr>
          <w:rStyle w:val="KopfzeileZchn"/>
        </w:rPr>
      </w:pPr>
      <w:bookmarkStart w:id="0" w:name="_Toc92084022"/>
      <w:bookmarkStart w:id="1" w:name="_Toc92085314"/>
      <w:bookmarkStart w:id="2" w:name="_Toc92089523"/>
      <w:r>
        <w:rPr>
          <w:rStyle w:val="KopfzeileZchn"/>
        </w:rPr>
        <w:br/>
      </w:r>
      <w:r w:rsidR="00ED73CF">
        <w:rPr>
          <w:rStyle w:val="KopfzeileZchn"/>
        </w:rPr>
        <w:t>Aufgabe</w:t>
      </w:r>
      <w:r w:rsidR="00E6064B">
        <w:rPr>
          <w:rStyle w:val="KopfzeileZchn"/>
        </w:rPr>
        <w:t xml:space="preserve"> </w:t>
      </w:r>
      <w:r w:rsidR="0043313A">
        <w:rPr>
          <w:rStyle w:val="KopfzeileZchn"/>
        </w:rPr>
        <w:t>43</w:t>
      </w:r>
      <w:r w:rsidR="00E6064B">
        <w:rPr>
          <w:rStyle w:val="KopfzeileZchn"/>
        </w:rPr>
        <w:t>:</w:t>
      </w:r>
      <w:r w:rsidR="00ED73CF">
        <w:rPr>
          <w:rStyle w:val="KopfzeileZchn"/>
        </w:rPr>
        <w:t xml:space="preserve"> </w:t>
      </w:r>
      <w:r w:rsidR="0043313A">
        <w:t>ERD Special Training</w:t>
      </w:r>
      <w:r>
        <w:br/>
      </w:r>
      <w:r w:rsidR="000B7B9D" w:rsidRPr="000B7B9D">
        <w:rPr>
          <w:rStyle w:val="KopfzeileZchn"/>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66"/>
        <w:gridCol w:w="7578"/>
      </w:tblGrid>
      <w:tr w:rsidR="00803FEB" w:rsidRPr="00DC4448" w14:paraId="1C91ED42" w14:textId="77777777" w:rsidTr="00ED73CF">
        <w:trPr>
          <w:cantSplit/>
          <w:trHeight w:val="783"/>
        </w:trPr>
        <w:tc>
          <w:tcPr>
            <w:tcW w:w="945" w:type="pct"/>
            <w:shd w:val="clear" w:color="auto" w:fill="92D050"/>
            <w:vAlign w:val="center"/>
          </w:tcPr>
          <w:p w14:paraId="30A72D73" w14:textId="77777777" w:rsidR="00803FEB" w:rsidRPr="00CF2988" w:rsidRDefault="00803FEB" w:rsidP="00803FEB">
            <w:pPr>
              <w:rPr>
                <w:b/>
              </w:rPr>
            </w:pPr>
            <w:r>
              <w:rPr>
                <w:b/>
              </w:rPr>
              <w:t>er</w:t>
            </w:r>
            <w:r w:rsidRPr="00CF2988">
              <w:rPr>
                <w:b/>
              </w:rPr>
              <w:t>wünschtes</w:t>
            </w:r>
            <w:r>
              <w:rPr>
                <w:b/>
              </w:rPr>
              <w:br/>
            </w:r>
            <w:r w:rsidRPr="00CF2988">
              <w:rPr>
                <w:b/>
              </w:rPr>
              <w:t>Ergebnis</w:t>
            </w:r>
          </w:p>
        </w:tc>
        <w:tc>
          <w:tcPr>
            <w:tcW w:w="4055" w:type="pct"/>
            <w:vAlign w:val="center"/>
          </w:tcPr>
          <w:p w14:paraId="1887609C" w14:textId="7E97362E" w:rsidR="00803FEB" w:rsidRPr="00574147" w:rsidRDefault="0043313A" w:rsidP="00803FEB">
            <w:pPr>
              <w:rPr>
                <w:b/>
              </w:rPr>
            </w:pPr>
            <w:r>
              <w:t xml:space="preserve">Für Einige ist es schwierig, aus einer Textbeschreibung ein ERD zu zeichnen. Dies wollen wir </w:t>
            </w:r>
            <w:r w:rsidR="00431BB3">
              <w:t xml:space="preserve">nocmlals </w:t>
            </w:r>
            <w:r>
              <w:t>etwas trainieren.</w:t>
            </w:r>
          </w:p>
        </w:tc>
      </w:tr>
      <w:tr w:rsidR="00803FEB" w:rsidRPr="00DC4448" w14:paraId="3FA9DDB0" w14:textId="77777777" w:rsidTr="00ED73CF">
        <w:trPr>
          <w:cantSplit/>
          <w:trHeight w:val="496"/>
        </w:trPr>
        <w:tc>
          <w:tcPr>
            <w:tcW w:w="945" w:type="pct"/>
            <w:tcBorders>
              <w:top w:val="single" w:sz="4" w:space="0" w:color="000000"/>
              <w:left w:val="single" w:sz="4" w:space="0" w:color="000000"/>
              <w:bottom w:val="single" w:sz="4" w:space="0" w:color="000000"/>
              <w:right w:val="single" w:sz="4" w:space="0" w:color="000000"/>
            </w:tcBorders>
            <w:shd w:val="clear" w:color="auto" w:fill="92D050"/>
            <w:vAlign w:val="center"/>
          </w:tcPr>
          <w:p w14:paraId="2547B360" w14:textId="77777777" w:rsidR="00803FEB" w:rsidRPr="00CF2988" w:rsidRDefault="00803FEB" w:rsidP="00803FEB">
            <w:pPr>
              <w:rPr>
                <w:b/>
              </w:rPr>
            </w:pPr>
            <w:r w:rsidRPr="00CF2988">
              <w:rPr>
                <w:b/>
              </w:rPr>
              <w:t>Zeitaufwand</w:t>
            </w:r>
          </w:p>
        </w:tc>
        <w:tc>
          <w:tcPr>
            <w:tcW w:w="4055" w:type="pct"/>
            <w:tcBorders>
              <w:top w:val="single" w:sz="4" w:space="0" w:color="000000"/>
              <w:left w:val="single" w:sz="4" w:space="0" w:color="000000"/>
              <w:bottom w:val="single" w:sz="4" w:space="0" w:color="000000"/>
              <w:right w:val="single" w:sz="4" w:space="0" w:color="000000"/>
            </w:tcBorders>
            <w:vAlign w:val="center"/>
          </w:tcPr>
          <w:p w14:paraId="4AB93EC5" w14:textId="0B51A776" w:rsidR="00803FEB" w:rsidRPr="00DC4448" w:rsidRDefault="0043313A" w:rsidP="00803FEB">
            <w:pPr>
              <w:pStyle w:val="Aufzhlungszeichen"/>
              <w:numPr>
                <w:ilvl w:val="0"/>
                <w:numId w:val="0"/>
              </w:numPr>
              <w:tabs>
                <w:tab w:val="clear" w:pos="227"/>
                <w:tab w:val="left" w:pos="170"/>
              </w:tabs>
            </w:pPr>
            <w:r>
              <w:t>Ca. 60</w:t>
            </w:r>
            <w:r w:rsidR="00803FEB">
              <w:t xml:space="preserve"> Minuten</w:t>
            </w:r>
          </w:p>
        </w:tc>
      </w:tr>
      <w:tr w:rsidR="00EC2868" w:rsidRPr="00DC4448" w14:paraId="7E1BFFB6" w14:textId="77777777" w:rsidTr="0043313A">
        <w:trPr>
          <w:cantSplit/>
          <w:trHeight w:val="611"/>
        </w:trPr>
        <w:tc>
          <w:tcPr>
            <w:tcW w:w="945" w:type="pct"/>
            <w:shd w:val="clear" w:color="auto" w:fill="92D050"/>
            <w:vAlign w:val="center"/>
          </w:tcPr>
          <w:p w14:paraId="72AA85C5" w14:textId="77777777" w:rsidR="00EC2868" w:rsidRPr="00CF2988" w:rsidRDefault="00EC2868" w:rsidP="00EC2868">
            <w:pPr>
              <w:rPr>
                <w:b/>
              </w:rPr>
            </w:pPr>
            <w:r w:rsidRPr="00CF2988">
              <w:rPr>
                <w:b/>
              </w:rPr>
              <w:t>Ausgangslage</w:t>
            </w:r>
          </w:p>
        </w:tc>
        <w:tc>
          <w:tcPr>
            <w:tcW w:w="4055" w:type="pct"/>
            <w:vAlign w:val="center"/>
          </w:tcPr>
          <w:p w14:paraId="22359EDB" w14:textId="4D933876" w:rsidR="00EC2868" w:rsidRPr="00DC4448" w:rsidRDefault="0043313A" w:rsidP="0043313A">
            <w:r>
              <w:t>Oft muss die Realität in ein ERD abgebildet werden. Dies braucht etwas Training, was wir hiermit machen wollen.</w:t>
            </w:r>
          </w:p>
        </w:tc>
      </w:tr>
      <w:tr w:rsidR="00431BB3" w:rsidRPr="00DC4448" w14:paraId="626BA91F" w14:textId="77777777" w:rsidTr="00431BB3">
        <w:trPr>
          <w:cantSplit/>
          <w:trHeight w:val="833"/>
        </w:trPr>
        <w:tc>
          <w:tcPr>
            <w:tcW w:w="945" w:type="pct"/>
            <w:shd w:val="clear" w:color="auto" w:fill="92D050"/>
            <w:vAlign w:val="center"/>
          </w:tcPr>
          <w:p w14:paraId="198B1B7A" w14:textId="77777777" w:rsidR="00431BB3" w:rsidRPr="00CF2988" w:rsidRDefault="00431BB3" w:rsidP="00431BB3">
            <w:pPr>
              <w:rPr>
                <w:b/>
              </w:rPr>
            </w:pPr>
            <w:r w:rsidRPr="00CF2988">
              <w:rPr>
                <w:b/>
              </w:rPr>
              <w:t>Aufgabe</w:t>
            </w:r>
          </w:p>
        </w:tc>
        <w:tc>
          <w:tcPr>
            <w:tcW w:w="4055" w:type="pct"/>
            <w:vAlign w:val="center"/>
          </w:tcPr>
          <w:p w14:paraId="599C761A" w14:textId="58B197D3" w:rsidR="00431BB3" w:rsidRPr="00DC4448" w:rsidRDefault="00431BB3" w:rsidP="00431BB3">
            <w:r>
              <w:t>Erstellen Sie zu jedem der folgenden Fälle von Hand oder mit einem Tool Ihrer Wahl ein ERD.</w:t>
            </w:r>
          </w:p>
        </w:tc>
      </w:tr>
      <w:tr w:rsidR="00431BB3" w:rsidRPr="00DC4448" w14:paraId="58052985" w14:textId="77777777" w:rsidTr="00431BB3">
        <w:trPr>
          <w:cantSplit/>
          <w:trHeight w:val="1411"/>
        </w:trPr>
        <w:tc>
          <w:tcPr>
            <w:tcW w:w="945" w:type="pct"/>
            <w:shd w:val="clear" w:color="auto" w:fill="92D050"/>
            <w:vAlign w:val="center"/>
          </w:tcPr>
          <w:p w14:paraId="58065671" w14:textId="7C9D1E1A" w:rsidR="00431BB3" w:rsidRPr="00CF2988" w:rsidRDefault="00431BB3" w:rsidP="00EC2868">
            <w:pPr>
              <w:rPr>
                <w:b/>
              </w:rPr>
            </w:pPr>
            <w:r>
              <w:rPr>
                <w:b/>
              </w:rPr>
              <w:t>Vorgehen</w:t>
            </w:r>
          </w:p>
        </w:tc>
        <w:tc>
          <w:tcPr>
            <w:tcW w:w="4055" w:type="pct"/>
            <w:vAlign w:val="center"/>
          </w:tcPr>
          <w:p w14:paraId="76D9E3AE" w14:textId="5140F8B0" w:rsidR="00431BB3" w:rsidRDefault="00E07F90" w:rsidP="00431BB3">
            <w:pPr>
              <w:pStyle w:val="Listenabsatz"/>
              <w:numPr>
                <w:ilvl w:val="0"/>
                <w:numId w:val="24"/>
              </w:numPr>
              <w:ind w:left="249" w:hanging="142"/>
            </w:pPr>
            <w:r>
              <w:rPr>
                <w:b/>
                <w:bCs/>
              </w:rPr>
              <w:t>Need to have</w:t>
            </w:r>
            <w:r w:rsidR="00431BB3" w:rsidRPr="00431BB3">
              <w:rPr>
                <w:b/>
                <w:bCs/>
              </w:rPr>
              <w:t>:</w:t>
            </w:r>
            <w:r w:rsidR="00431BB3">
              <w:t xml:space="preserve"> Von den Attributen setzen Sie nur die Primär- und Fremdschlüssel ein.</w:t>
            </w:r>
            <w:r w:rsidR="00431BB3">
              <w:br/>
            </w:r>
          </w:p>
          <w:p w14:paraId="79202A23" w14:textId="1D14DCC9" w:rsidR="00431BB3" w:rsidRDefault="00E07F90" w:rsidP="00431BB3">
            <w:pPr>
              <w:pStyle w:val="Listenabsatz"/>
              <w:numPr>
                <w:ilvl w:val="0"/>
                <w:numId w:val="24"/>
              </w:numPr>
              <w:ind w:left="249" w:hanging="142"/>
            </w:pPr>
            <w:r>
              <w:rPr>
                <w:b/>
                <w:bCs/>
              </w:rPr>
              <w:t>Nice to have</w:t>
            </w:r>
            <w:r w:rsidR="00431BB3" w:rsidRPr="00431BB3">
              <w:rPr>
                <w:b/>
                <w:bCs/>
              </w:rPr>
              <w:t>:</w:t>
            </w:r>
            <w:r w:rsidR="00431BB3">
              <w:t xml:space="preserve"> Setzen Sie neben Primär- und Fremdschlüsseln auch weitere Attribute ein, die für die Datenbank notwendig wären.</w:t>
            </w:r>
            <w:r w:rsidR="00431BB3">
              <w:br/>
            </w:r>
          </w:p>
          <w:p w14:paraId="062F1A00" w14:textId="2CEE87E0" w:rsidR="00431BB3" w:rsidRDefault="00E07F90" w:rsidP="00431BB3">
            <w:pPr>
              <w:pStyle w:val="Listenabsatz"/>
              <w:numPr>
                <w:ilvl w:val="0"/>
                <w:numId w:val="24"/>
              </w:numPr>
              <w:ind w:left="249" w:hanging="142"/>
            </w:pPr>
            <w:r>
              <w:rPr>
                <w:b/>
                <w:bCs/>
              </w:rPr>
              <w:t>Just for fun</w:t>
            </w:r>
            <w:r w:rsidR="00431BB3" w:rsidRPr="00E07F90">
              <w:rPr>
                <w:b/>
                <w:bCs/>
              </w:rPr>
              <w:t>:</w:t>
            </w:r>
            <w:r w:rsidR="00431BB3">
              <w:t xml:space="preserve"> Implementieren Sie </w:t>
            </w:r>
            <w:r>
              <w:t>ein Fall</w:t>
            </w:r>
            <w:r w:rsidR="00431BB3">
              <w:t xml:space="preserve"> Ihrer Wahl in MySQL Workbench und </w:t>
            </w:r>
            <w:r>
              <w:t>implementieren Sie die Datenbank via Skript in MySQL.</w:t>
            </w:r>
          </w:p>
        </w:tc>
      </w:tr>
      <w:tr w:rsidR="00EC2868" w:rsidRPr="00DC4448" w14:paraId="761F2B3E" w14:textId="77777777" w:rsidTr="00ED73CF">
        <w:trPr>
          <w:cantSplit/>
          <w:trHeight w:val="1122"/>
        </w:trPr>
        <w:tc>
          <w:tcPr>
            <w:tcW w:w="945" w:type="pct"/>
            <w:shd w:val="clear" w:color="auto" w:fill="92D050"/>
            <w:vAlign w:val="center"/>
          </w:tcPr>
          <w:p w14:paraId="42F530BC" w14:textId="77777777" w:rsidR="00EC2868" w:rsidRPr="00CF2988" w:rsidRDefault="00EC2868" w:rsidP="00EC2868">
            <w:pPr>
              <w:rPr>
                <w:b/>
              </w:rPr>
            </w:pPr>
            <w:r w:rsidRPr="00CF2988">
              <w:rPr>
                <w:b/>
              </w:rPr>
              <w:t>Ergebnis</w:t>
            </w:r>
          </w:p>
        </w:tc>
        <w:tc>
          <w:tcPr>
            <w:tcW w:w="4055" w:type="pct"/>
            <w:vAlign w:val="center"/>
          </w:tcPr>
          <w:p w14:paraId="535B6D98" w14:textId="681C2500" w:rsidR="00EC2868" w:rsidRDefault="0043313A" w:rsidP="00EC2868">
            <w:pPr>
              <w:pStyle w:val="Aufzhlungszeichen"/>
              <w:numPr>
                <w:ilvl w:val="0"/>
                <w:numId w:val="0"/>
              </w:numPr>
              <w:ind w:left="227" w:hanging="227"/>
            </w:pPr>
            <w:r>
              <w:rPr>
                <w:b/>
              </w:rPr>
              <w:t>K</w:t>
            </w:r>
            <w:r w:rsidR="00EC2868" w:rsidRPr="008364C3">
              <w:rPr>
                <w:b/>
              </w:rPr>
              <w:t>ontrolle</w:t>
            </w:r>
          </w:p>
          <w:p w14:paraId="069DFDD3" w14:textId="6147B928" w:rsidR="00EC2868" w:rsidRPr="00DC4448" w:rsidRDefault="00EC2868" w:rsidP="0043313A">
            <w:pPr>
              <w:pStyle w:val="Aufzhlungszeichen"/>
              <w:numPr>
                <w:ilvl w:val="0"/>
                <w:numId w:val="25"/>
              </w:numPr>
              <w:tabs>
                <w:tab w:val="clear" w:pos="227"/>
                <w:tab w:val="left" w:pos="170"/>
              </w:tabs>
              <w:spacing w:before="0"/>
              <w:ind w:left="249" w:hanging="188"/>
            </w:pPr>
            <w:r>
              <w:t xml:space="preserve"> </w:t>
            </w:r>
            <w:r w:rsidR="0043313A">
              <w:t>Ich habe meine ERD’s gemäss Besprechung kontrolliert und ggf. korrigiert.</w:t>
            </w:r>
          </w:p>
        </w:tc>
      </w:tr>
      <w:bookmarkEnd w:id="0"/>
      <w:bookmarkEnd w:id="1"/>
      <w:bookmarkEnd w:id="2"/>
    </w:tbl>
    <w:p w14:paraId="24CACE14" w14:textId="77777777" w:rsidR="005D5414" w:rsidRDefault="005D5414" w:rsidP="005D5414">
      <w:pPr>
        <w:rPr>
          <w:lang w:eastAsia="de-DE"/>
        </w:rPr>
      </w:pPr>
    </w:p>
    <w:p w14:paraId="1AF8B607" w14:textId="77777777" w:rsidR="00431BB3" w:rsidRDefault="00431BB3" w:rsidP="00EC2868">
      <w:pPr>
        <w:tabs>
          <w:tab w:val="left" w:pos="3442"/>
        </w:tabs>
        <w:rPr>
          <w:b/>
        </w:rPr>
      </w:pPr>
    </w:p>
    <w:p w14:paraId="39222C76" w14:textId="10FED331" w:rsidR="00EC2868" w:rsidRDefault="0043313A" w:rsidP="00EC2868">
      <w:pPr>
        <w:tabs>
          <w:tab w:val="left" w:pos="3442"/>
        </w:tabs>
        <w:rPr>
          <w:b/>
        </w:rPr>
      </w:pPr>
      <w:r>
        <w:rPr>
          <w:b/>
        </w:rPr>
        <w:t>Fall 1:</w:t>
      </w:r>
    </w:p>
    <w:p w14:paraId="32D33DEE" w14:textId="6734D182" w:rsidR="0043313A" w:rsidRDefault="00E14988" w:rsidP="00EC2868">
      <w:pPr>
        <w:tabs>
          <w:tab w:val="left" w:pos="3442"/>
        </w:tabs>
        <w:rPr>
          <w:lang w:eastAsia="de-DE"/>
        </w:rPr>
      </w:pPr>
      <w:r>
        <w:rPr>
          <w:lang w:eastAsia="de-DE"/>
        </w:rPr>
        <w:t xml:space="preserve">In einem Zoo befinden sich viele Tiere. Sie können in einem Haus oder in einem Gehege oder beidem untergebracht sein. Ein Gehege kann zu einem Haus gehören, muss aber nicht. Jedes Tier wird von einem Tierpfleger betreut, der mehrere Tiere betreuen kann. </w:t>
      </w:r>
    </w:p>
    <w:p w14:paraId="705649DB" w14:textId="395C4A66" w:rsidR="00E14988" w:rsidRDefault="00E14988" w:rsidP="00EC2868">
      <w:pPr>
        <w:tabs>
          <w:tab w:val="left" w:pos="3442"/>
        </w:tabs>
        <w:rPr>
          <w:lang w:eastAsia="de-DE"/>
        </w:rPr>
      </w:pPr>
    </w:p>
    <w:p w14:paraId="249EFE01" w14:textId="6CFCDEC5" w:rsidR="00E14988" w:rsidRPr="00E14988" w:rsidRDefault="00E14988" w:rsidP="00EC2868">
      <w:pPr>
        <w:tabs>
          <w:tab w:val="left" w:pos="3442"/>
        </w:tabs>
        <w:rPr>
          <w:b/>
          <w:bCs/>
          <w:lang w:eastAsia="de-DE"/>
        </w:rPr>
      </w:pPr>
      <w:r w:rsidRPr="00E14988">
        <w:rPr>
          <w:b/>
          <w:bCs/>
          <w:lang w:eastAsia="de-DE"/>
        </w:rPr>
        <w:t>Fall 2:</w:t>
      </w:r>
    </w:p>
    <w:p w14:paraId="3BFB0A93" w14:textId="250BD91E" w:rsidR="00E14988" w:rsidRDefault="00E14988" w:rsidP="00EC2868">
      <w:pPr>
        <w:tabs>
          <w:tab w:val="left" w:pos="3442"/>
        </w:tabs>
        <w:rPr>
          <w:lang w:eastAsia="de-DE"/>
        </w:rPr>
      </w:pPr>
      <w:r>
        <w:rPr>
          <w:lang w:eastAsia="de-DE"/>
        </w:rPr>
        <w:t>Eine Bowlinganlage hat mehrere Bahnen, zu denen mehrere Kugeln gehören. Jede Kugel ist nummeriert und gehört zu eine</w:t>
      </w:r>
      <w:r w:rsidR="006B01B5">
        <w:rPr>
          <w:lang w:eastAsia="de-DE"/>
        </w:rPr>
        <w:t xml:space="preserve">m bestimmten Kugelset. Ein Set wird jeweils einer Bahn zugeordnet, wobei die Zuordnung keine Rolle spielt. </w:t>
      </w:r>
      <w:r w:rsidR="00171E57">
        <w:rPr>
          <w:lang w:eastAsia="de-DE"/>
        </w:rPr>
        <w:t xml:space="preserve">Kunden können Bahnen reservieren. </w:t>
      </w:r>
    </w:p>
    <w:p w14:paraId="1CEB6A51" w14:textId="0E5A77B3" w:rsidR="0073276C" w:rsidRDefault="0073276C" w:rsidP="00EC2868">
      <w:pPr>
        <w:tabs>
          <w:tab w:val="left" w:pos="3442"/>
        </w:tabs>
        <w:rPr>
          <w:lang w:eastAsia="de-DE"/>
        </w:rPr>
      </w:pPr>
    </w:p>
    <w:p w14:paraId="3FAED270" w14:textId="2E53849C" w:rsidR="0073276C" w:rsidRPr="0073276C" w:rsidRDefault="0073276C" w:rsidP="00EC2868">
      <w:pPr>
        <w:tabs>
          <w:tab w:val="left" w:pos="3442"/>
        </w:tabs>
        <w:rPr>
          <w:b/>
          <w:bCs/>
          <w:lang w:eastAsia="de-DE"/>
        </w:rPr>
      </w:pPr>
      <w:r w:rsidRPr="0073276C">
        <w:rPr>
          <w:b/>
          <w:bCs/>
          <w:lang w:eastAsia="de-DE"/>
        </w:rPr>
        <w:t>Fall 3</w:t>
      </w:r>
    </w:p>
    <w:p w14:paraId="55132CDD" w14:textId="1F45553C" w:rsidR="0073276C" w:rsidRDefault="00BF4EEC" w:rsidP="00EC2868">
      <w:pPr>
        <w:tabs>
          <w:tab w:val="left" w:pos="3442"/>
        </w:tabs>
        <w:rPr>
          <w:lang w:eastAsia="de-DE"/>
        </w:rPr>
      </w:pPr>
      <w:r>
        <w:rPr>
          <w:lang w:eastAsia="de-DE"/>
        </w:rPr>
        <w:t xml:space="preserve">Sie entwickeln eine Datenbank für das BZTF. </w:t>
      </w:r>
      <w:r w:rsidR="00171E57">
        <w:rPr>
          <w:lang w:eastAsia="de-DE"/>
        </w:rPr>
        <w:t xml:space="preserve">Verschiedene Kurse werden von </w:t>
      </w:r>
      <w:r>
        <w:rPr>
          <w:lang w:eastAsia="de-DE"/>
        </w:rPr>
        <w:t>dieser</w:t>
      </w:r>
      <w:r w:rsidR="00171E57">
        <w:rPr>
          <w:lang w:eastAsia="de-DE"/>
        </w:rPr>
        <w:t xml:space="preserve"> </w:t>
      </w:r>
      <w:r>
        <w:rPr>
          <w:lang w:eastAsia="de-DE"/>
        </w:rPr>
        <w:t>Schule</w:t>
      </w:r>
      <w:r w:rsidR="00171E57">
        <w:rPr>
          <w:lang w:eastAsia="de-DE"/>
        </w:rPr>
        <w:t xml:space="preserve"> angeboten. Die Kurse werden von </w:t>
      </w:r>
      <w:r w:rsidR="00197DAA">
        <w:rPr>
          <w:lang w:eastAsia="de-DE"/>
        </w:rPr>
        <w:t>Schüler*innen</w:t>
      </w:r>
      <w:r w:rsidR="00171E57">
        <w:rPr>
          <w:lang w:eastAsia="de-DE"/>
        </w:rPr>
        <w:t xml:space="preserve"> gebucht, wobei ein </w:t>
      </w:r>
      <w:r w:rsidR="00197DAA">
        <w:rPr>
          <w:lang w:eastAsia="de-DE"/>
        </w:rPr>
        <w:t>Schüler</w:t>
      </w:r>
      <w:r w:rsidR="00171E57">
        <w:rPr>
          <w:lang w:eastAsia="de-DE"/>
        </w:rPr>
        <w:t xml:space="preserve"> natürlich mehrere Kurse besuchen kann. Ein Kurs wird von einer Lehrperson geleitet. Eine Lehrperson kann auch für andere Schulen </w:t>
      </w:r>
      <w:r>
        <w:rPr>
          <w:lang w:eastAsia="de-DE"/>
        </w:rPr>
        <w:t xml:space="preserve">arbeiten. Ein Kurs besteht aus mehreren Kursterminen. Mit einer Anwesenheitskontrolle wird </w:t>
      </w:r>
      <w:r w:rsidR="00431E5B">
        <w:rPr>
          <w:lang w:eastAsia="de-DE"/>
        </w:rPr>
        <w:t>ge</w:t>
      </w:r>
      <w:r>
        <w:rPr>
          <w:lang w:eastAsia="de-DE"/>
        </w:rPr>
        <w:t>speichert, welcher Kunde an welchem Termin anwesend war.</w:t>
      </w:r>
    </w:p>
    <w:p w14:paraId="1D4B5349" w14:textId="6DC6EA8A" w:rsidR="00BF4EEC" w:rsidRDefault="00BF4EEC" w:rsidP="00EC2868">
      <w:pPr>
        <w:tabs>
          <w:tab w:val="left" w:pos="3442"/>
        </w:tabs>
        <w:rPr>
          <w:lang w:eastAsia="de-DE"/>
        </w:rPr>
      </w:pPr>
    </w:p>
    <w:p w14:paraId="032093DE" w14:textId="3815571B" w:rsidR="00BF4EEC" w:rsidRPr="00BF4EEC" w:rsidRDefault="00BF4EEC" w:rsidP="00EC2868">
      <w:pPr>
        <w:tabs>
          <w:tab w:val="left" w:pos="3442"/>
        </w:tabs>
        <w:rPr>
          <w:b/>
          <w:bCs/>
          <w:lang w:eastAsia="de-DE"/>
        </w:rPr>
      </w:pPr>
      <w:r w:rsidRPr="00BF4EEC">
        <w:rPr>
          <w:b/>
          <w:bCs/>
          <w:lang w:eastAsia="de-DE"/>
        </w:rPr>
        <w:t>Fall 4</w:t>
      </w:r>
    </w:p>
    <w:p w14:paraId="5EEBB6F9" w14:textId="0BF9944C" w:rsidR="00BF4EEC" w:rsidRDefault="00BF4EEC" w:rsidP="00EC2868">
      <w:pPr>
        <w:tabs>
          <w:tab w:val="left" w:pos="3442"/>
        </w:tabs>
        <w:rPr>
          <w:lang w:eastAsia="de-DE"/>
        </w:rPr>
      </w:pPr>
      <w:r>
        <w:rPr>
          <w:lang w:eastAsia="de-DE"/>
        </w:rPr>
        <w:t xml:space="preserve">Eine Firma führt für andere Kunden Umfragen durch. Eine Umfrage besteht aus </w:t>
      </w:r>
      <w:r w:rsidR="008B3931">
        <w:rPr>
          <w:lang w:eastAsia="de-DE"/>
        </w:rPr>
        <w:t>Befragungen von Personen. Bei einer solchen Befragung werden der Person eine Reihe von Fragen gestellt, und die Antworten werden gespeichert. Ein Mitarbeiter führt jeweils eine Befragung durch.</w:t>
      </w:r>
    </w:p>
    <w:p w14:paraId="47927F89" w14:textId="41E3AA53" w:rsidR="00BF4EEC" w:rsidRDefault="00BF4EEC" w:rsidP="00EC2868">
      <w:pPr>
        <w:tabs>
          <w:tab w:val="left" w:pos="3442"/>
        </w:tabs>
        <w:rPr>
          <w:lang w:eastAsia="de-DE"/>
        </w:rPr>
      </w:pPr>
    </w:p>
    <w:p w14:paraId="0D7E8F54" w14:textId="77777777" w:rsidR="00E07F90" w:rsidRDefault="00E07F90">
      <w:pPr>
        <w:spacing w:before="0" w:after="0"/>
        <w:rPr>
          <w:b/>
          <w:bCs/>
          <w:lang w:eastAsia="de-DE"/>
        </w:rPr>
      </w:pPr>
      <w:r>
        <w:rPr>
          <w:b/>
          <w:bCs/>
          <w:lang w:eastAsia="de-DE"/>
        </w:rPr>
        <w:br w:type="page"/>
      </w:r>
    </w:p>
    <w:p w14:paraId="560A0F96" w14:textId="2B90AB24" w:rsidR="00431E5B" w:rsidRPr="00431E5B" w:rsidRDefault="00E07F90" w:rsidP="00EC2868">
      <w:pPr>
        <w:tabs>
          <w:tab w:val="left" w:pos="3442"/>
        </w:tabs>
        <w:rPr>
          <w:b/>
          <w:bCs/>
          <w:lang w:eastAsia="de-DE"/>
        </w:rPr>
      </w:pPr>
      <w:r>
        <w:rPr>
          <w:b/>
          <w:bCs/>
          <w:lang w:eastAsia="de-DE"/>
        </w:rPr>
        <w:lastRenderedPageBreak/>
        <w:br/>
      </w:r>
      <w:r w:rsidR="00431E5B" w:rsidRPr="00431E5B">
        <w:rPr>
          <w:b/>
          <w:bCs/>
          <w:lang w:eastAsia="de-DE"/>
        </w:rPr>
        <w:t>Fall 5</w:t>
      </w:r>
    </w:p>
    <w:p w14:paraId="5FC08964" w14:textId="53EEDF3F" w:rsidR="00431E5B" w:rsidRDefault="00431E5B" w:rsidP="00EC2868">
      <w:pPr>
        <w:tabs>
          <w:tab w:val="left" w:pos="3442"/>
        </w:tabs>
        <w:rPr>
          <w:lang w:eastAsia="de-DE"/>
        </w:rPr>
      </w:pPr>
      <w:r>
        <w:rPr>
          <w:lang w:eastAsia="de-DE"/>
        </w:rPr>
        <w:t>Beim Fussball spielen zwei Mannschaften in einem Spiel. Das Spiel dauert 90 Minuten. Ein Spiel findet auf einem Rasen statt, von denen es mehrere gibt. Ein Rasenmäher kann mehrere Rasen schneiden. Einige Rasenmäher sind in Reserve</w:t>
      </w:r>
      <w:r w:rsidR="001D5842">
        <w:rPr>
          <w:lang w:eastAsia="de-DE"/>
        </w:rPr>
        <w:t xml:space="preserve"> und werden eingesetzt, wenn ein Rasenmäher ausfällt. Eine Mannschaft besteht immer aus den gleichen Spielern.</w:t>
      </w:r>
    </w:p>
    <w:p w14:paraId="471A3E41" w14:textId="77777777" w:rsidR="001D5842" w:rsidRDefault="001D5842" w:rsidP="001D5842">
      <w:pPr>
        <w:tabs>
          <w:tab w:val="left" w:pos="3442"/>
        </w:tabs>
        <w:rPr>
          <w:b/>
          <w:bCs/>
          <w:lang w:eastAsia="de-DE"/>
        </w:rPr>
      </w:pPr>
    </w:p>
    <w:p w14:paraId="79E18831" w14:textId="3B5F039C" w:rsidR="001D5842" w:rsidRPr="001D5842" w:rsidRDefault="001D5842" w:rsidP="001D5842">
      <w:pPr>
        <w:tabs>
          <w:tab w:val="left" w:pos="3442"/>
        </w:tabs>
        <w:rPr>
          <w:b/>
          <w:bCs/>
          <w:lang w:eastAsia="de-DE"/>
        </w:rPr>
      </w:pPr>
      <w:r w:rsidRPr="001D5842">
        <w:rPr>
          <w:b/>
          <w:bCs/>
          <w:lang w:eastAsia="de-DE"/>
        </w:rPr>
        <w:t xml:space="preserve">Fall 6: </w:t>
      </w:r>
    </w:p>
    <w:p w14:paraId="510C4467" w14:textId="02F66BF4" w:rsidR="001D5842" w:rsidRDefault="001D5842" w:rsidP="001D5842">
      <w:pPr>
        <w:tabs>
          <w:tab w:val="left" w:pos="3442"/>
        </w:tabs>
        <w:rPr>
          <w:lang w:eastAsia="de-DE"/>
        </w:rPr>
      </w:pPr>
      <w:r w:rsidRPr="001D5842">
        <w:rPr>
          <w:lang w:eastAsia="de-DE"/>
        </w:rPr>
        <w:t xml:space="preserve">Der Schulleiter hat Sie beauftragt, eine Datenbank für die Verwaltung der </w:t>
      </w:r>
      <w:r>
        <w:rPr>
          <w:lang w:eastAsia="de-DE"/>
        </w:rPr>
        <w:t>Schlüsselausgabe</w:t>
      </w:r>
      <w:r w:rsidRPr="001D5842">
        <w:rPr>
          <w:lang w:eastAsia="de-DE"/>
        </w:rPr>
        <w:t xml:space="preserve"> zu </w:t>
      </w:r>
      <w:r>
        <w:rPr>
          <w:lang w:eastAsia="de-DE"/>
        </w:rPr>
        <w:t>entwickeln.</w:t>
      </w:r>
    </w:p>
    <w:p w14:paraId="235F3C74" w14:textId="17ADBE65" w:rsidR="001D5842" w:rsidRDefault="002E59E6" w:rsidP="001D5842">
      <w:pPr>
        <w:tabs>
          <w:tab w:val="left" w:pos="3442"/>
        </w:tabs>
        <w:rPr>
          <w:lang w:eastAsia="de-DE"/>
        </w:rPr>
      </w:pPr>
      <w:r>
        <w:rPr>
          <w:lang w:eastAsia="de-DE"/>
        </w:rPr>
        <w:t>Tipp: Überlegen Sie, welche dieser Informationen Sie wirklich brauchen, welche nicht.</w:t>
      </w:r>
    </w:p>
    <w:p w14:paraId="5C32C58C" w14:textId="73CF7829" w:rsidR="001D5842" w:rsidRDefault="001D5842" w:rsidP="001D5842">
      <w:pPr>
        <w:tabs>
          <w:tab w:val="left" w:pos="3442"/>
        </w:tabs>
        <w:rPr>
          <w:lang w:eastAsia="de-DE"/>
        </w:rPr>
      </w:pPr>
      <w:r>
        <w:rPr>
          <w:lang w:eastAsia="de-DE"/>
        </w:rPr>
        <w:t>Es sind vier verschiedene Schlüsseltypen vorhanden:</w:t>
      </w:r>
    </w:p>
    <w:p w14:paraId="22D16E8B" w14:textId="3B02C942" w:rsidR="001D5842" w:rsidRDefault="001D5842" w:rsidP="001D5842">
      <w:pPr>
        <w:tabs>
          <w:tab w:val="left" w:pos="284"/>
        </w:tabs>
        <w:rPr>
          <w:lang w:eastAsia="de-DE"/>
        </w:rPr>
      </w:pPr>
      <w:r>
        <w:rPr>
          <w:lang w:eastAsia="de-DE"/>
        </w:rPr>
        <w:t>▪</w:t>
      </w:r>
      <w:r>
        <w:rPr>
          <w:lang w:eastAsia="de-DE"/>
        </w:rPr>
        <w:tab/>
        <w:t>Schlüssel mit der Bezeichnung A: öffnen nur die Räume der Administration</w:t>
      </w:r>
    </w:p>
    <w:p w14:paraId="578A8670" w14:textId="1AC6A280" w:rsidR="001D5842" w:rsidRDefault="001D5842" w:rsidP="001D5842">
      <w:pPr>
        <w:tabs>
          <w:tab w:val="left" w:pos="284"/>
        </w:tabs>
        <w:rPr>
          <w:lang w:eastAsia="de-DE"/>
        </w:rPr>
      </w:pPr>
      <w:r>
        <w:rPr>
          <w:lang w:eastAsia="de-DE"/>
        </w:rPr>
        <w:t>▪</w:t>
      </w:r>
      <w:r>
        <w:rPr>
          <w:lang w:eastAsia="de-DE"/>
        </w:rPr>
        <w:tab/>
        <w:t>Schlüssel mit der Bezeichnung B: öffnen nur die Computerschulräume</w:t>
      </w:r>
    </w:p>
    <w:p w14:paraId="78545C83" w14:textId="63869F29" w:rsidR="001D5842" w:rsidRDefault="001D5842" w:rsidP="001D5842">
      <w:pPr>
        <w:tabs>
          <w:tab w:val="left" w:pos="284"/>
        </w:tabs>
        <w:rPr>
          <w:lang w:eastAsia="de-DE"/>
        </w:rPr>
      </w:pPr>
      <w:r>
        <w:rPr>
          <w:lang w:eastAsia="de-DE"/>
        </w:rPr>
        <w:t>▪</w:t>
      </w:r>
      <w:r>
        <w:rPr>
          <w:lang w:eastAsia="de-DE"/>
        </w:rPr>
        <w:tab/>
        <w:t>Schlüssel mit der Bezeichnung C: öffnen nur die Theorieschulräume</w:t>
      </w:r>
    </w:p>
    <w:p w14:paraId="576E0806" w14:textId="2D8ACEEA" w:rsidR="001D5842" w:rsidRDefault="001D5842" w:rsidP="001D5842">
      <w:pPr>
        <w:tabs>
          <w:tab w:val="left" w:pos="284"/>
        </w:tabs>
        <w:rPr>
          <w:lang w:eastAsia="de-DE"/>
        </w:rPr>
      </w:pPr>
      <w:r>
        <w:rPr>
          <w:lang w:eastAsia="de-DE"/>
        </w:rPr>
        <w:t>▪</w:t>
      </w:r>
      <w:r>
        <w:rPr>
          <w:lang w:eastAsia="de-DE"/>
        </w:rPr>
        <w:tab/>
        <w:t xml:space="preserve">Schlüssel mit der Bezeichnung D: </w:t>
      </w:r>
      <w:r w:rsidR="00050A4A">
        <w:rPr>
          <w:lang w:eastAsia="de-DE"/>
        </w:rPr>
        <w:t>Direktions</w:t>
      </w:r>
      <w:r>
        <w:rPr>
          <w:lang w:eastAsia="de-DE"/>
        </w:rPr>
        <w:t>- und Hauswartschlüssel, öffnen sämtliche Räume</w:t>
      </w:r>
    </w:p>
    <w:p w14:paraId="7E5EDE43" w14:textId="77777777" w:rsidR="001D5842" w:rsidRDefault="001D5842" w:rsidP="001D5842">
      <w:pPr>
        <w:tabs>
          <w:tab w:val="left" w:pos="284"/>
        </w:tabs>
        <w:rPr>
          <w:lang w:eastAsia="de-DE"/>
        </w:rPr>
      </w:pPr>
    </w:p>
    <w:p w14:paraId="3336A087" w14:textId="77777777" w:rsidR="001D5842" w:rsidRDefault="001D5842" w:rsidP="001D5842">
      <w:pPr>
        <w:tabs>
          <w:tab w:val="left" w:pos="284"/>
        </w:tabs>
        <w:rPr>
          <w:lang w:eastAsia="de-DE"/>
        </w:rPr>
      </w:pPr>
      <w:r>
        <w:rPr>
          <w:lang w:eastAsia="de-DE"/>
        </w:rPr>
        <w:t>Es gibt Lehrpersonen, die nur theoretische Fächer unterrichten. Diese sollen keinen Schlüssel für Computerschulräume erhalten. Eine Informatiklehrperson wird auch Theorieräume für den Unterricht verwenden. Die Räume der Administration sind für die Lehrpersonen nicht zugänglich ausserhalb der Büro-Öffnungszeiten. Daher erhalten Sie keinen Schlüssel Nr. 12.</w:t>
      </w:r>
    </w:p>
    <w:p w14:paraId="1DC97896" w14:textId="70961C55" w:rsidR="001D5842" w:rsidRDefault="001D5842" w:rsidP="001D5842">
      <w:pPr>
        <w:tabs>
          <w:tab w:val="left" w:pos="3442"/>
        </w:tabs>
        <w:rPr>
          <w:lang w:eastAsia="de-DE"/>
        </w:rPr>
      </w:pPr>
      <w:r>
        <w:rPr>
          <w:lang w:eastAsia="de-DE"/>
        </w:rPr>
        <w:t xml:space="preserve">Auf </w:t>
      </w:r>
      <w:r w:rsidR="00050A4A">
        <w:rPr>
          <w:lang w:eastAsia="de-DE"/>
        </w:rPr>
        <w:t>einem</w:t>
      </w:r>
      <w:r>
        <w:rPr>
          <w:lang w:eastAsia="de-DE"/>
        </w:rPr>
        <w:t xml:space="preserve"> Schlüsseln befindet sich nur ein Buchstabe A, B, C oder D, sonst nichts.</w:t>
      </w:r>
    </w:p>
    <w:p w14:paraId="45DFEF82" w14:textId="11491AE8" w:rsidR="00050A4A" w:rsidRDefault="00050A4A" w:rsidP="001D5842">
      <w:pPr>
        <w:tabs>
          <w:tab w:val="left" w:pos="3442"/>
        </w:tabs>
        <w:rPr>
          <w:lang w:eastAsia="de-DE"/>
        </w:rPr>
      </w:pPr>
    </w:p>
    <w:p w14:paraId="3C99E76F" w14:textId="4C9B988F" w:rsidR="00050A4A" w:rsidRPr="00050A4A" w:rsidRDefault="00050A4A" w:rsidP="001D5842">
      <w:pPr>
        <w:tabs>
          <w:tab w:val="left" w:pos="3442"/>
        </w:tabs>
        <w:rPr>
          <w:b/>
          <w:bCs/>
          <w:lang w:eastAsia="de-DE"/>
        </w:rPr>
      </w:pPr>
      <w:r w:rsidRPr="00050A4A">
        <w:rPr>
          <w:b/>
          <w:bCs/>
          <w:lang w:eastAsia="de-DE"/>
        </w:rPr>
        <w:t>Fall 7</w:t>
      </w:r>
    </w:p>
    <w:p w14:paraId="08387706" w14:textId="04F0811A" w:rsidR="00050A4A" w:rsidRDefault="002E59E6" w:rsidP="001D5842">
      <w:pPr>
        <w:tabs>
          <w:tab w:val="left" w:pos="3442"/>
        </w:tabs>
        <w:rPr>
          <w:lang w:eastAsia="de-DE"/>
        </w:rPr>
      </w:pPr>
      <w:r>
        <w:rPr>
          <w:lang w:eastAsia="de-DE"/>
        </w:rPr>
        <w:t xml:space="preserve">In einem Abrechnungssystem werden Rechnungen abgelegt. </w:t>
      </w:r>
      <w:r w:rsidR="00516B9E">
        <w:rPr>
          <w:lang w:eastAsia="de-DE"/>
        </w:rPr>
        <w:t>Eine Rechnung hat Rechnungspositionen, also Zeilen, in denen je ein Produkt steht mit der Menge, die bestellt wurde, und dem Preis. Jede Rechnung gehört zu genau einem Kunden.</w:t>
      </w:r>
    </w:p>
    <w:p w14:paraId="19957207" w14:textId="303C9EAB" w:rsidR="00CE7670" w:rsidRDefault="00CE7670" w:rsidP="001D5842">
      <w:pPr>
        <w:tabs>
          <w:tab w:val="left" w:pos="3442"/>
        </w:tabs>
        <w:rPr>
          <w:lang w:eastAsia="de-DE"/>
        </w:rPr>
      </w:pPr>
    </w:p>
    <w:p w14:paraId="209FC92F" w14:textId="6B24F6C6" w:rsidR="00CE7670" w:rsidRPr="00CE7670" w:rsidRDefault="00CE7670" w:rsidP="001D5842">
      <w:pPr>
        <w:tabs>
          <w:tab w:val="left" w:pos="3442"/>
        </w:tabs>
        <w:rPr>
          <w:b/>
          <w:bCs/>
          <w:lang w:eastAsia="de-DE"/>
        </w:rPr>
      </w:pPr>
      <w:r w:rsidRPr="00CE7670">
        <w:rPr>
          <w:b/>
          <w:bCs/>
          <w:lang w:eastAsia="de-DE"/>
        </w:rPr>
        <w:t>Fall 8</w:t>
      </w:r>
    </w:p>
    <w:p w14:paraId="041C099D" w14:textId="387786CC" w:rsidR="00CE7670" w:rsidRPr="00EC2868" w:rsidRDefault="00CE7670" w:rsidP="001D5842">
      <w:pPr>
        <w:tabs>
          <w:tab w:val="left" w:pos="3442"/>
        </w:tabs>
        <w:rPr>
          <w:lang w:eastAsia="de-DE"/>
        </w:rPr>
      </w:pPr>
      <w:r>
        <w:rPr>
          <w:lang w:eastAsia="de-DE"/>
        </w:rPr>
        <w:t>Ein Taxiunternehmen hat diverse Fahrzeuge. Die einen sind im Eigentum, andere sind geleast. Die Fahrer werden nach Bedarf den Fahrzeugen zugeteilt.</w:t>
      </w:r>
      <w:r w:rsidR="00431BB3">
        <w:rPr>
          <w:lang w:eastAsia="de-DE"/>
        </w:rPr>
        <w:t xml:space="preserve"> Von jedem Fahrzeug wird regelmässig der Service durchgeführt, wobei nicht immer bei der gleichen Garage.</w:t>
      </w:r>
    </w:p>
    <w:sectPr w:rsidR="00CE7670" w:rsidRPr="00EC2868" w:rsidSect="00817302">
      <w:headerReference w:type="default" r:id="rId8"/>
      <w:footerReference w:type="default" r:id="rId9"/>
      <w:headerReference w:type="first" r:id="rId10"/>
      <w:footerReference w:type="first" r:id="rId11"/>
      <w:pgSz w:w="11906" w:h="16838" w:code="9"/>
      <w:pgMar w:top="1134" w:right="1134" w:bottom="851"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FF6191" w14:textId="77777777" w:rsidR="007F0DFB" w:rsidRDefault="007F0DFB" w:rsidP="00BA7579">
      <w:r>
        <w:separator/>
      </w:r>
    </w:p>
  </w:endnote>
  <w:endnote w:type="continuationSeparator" w:id="0">
    <w:p w14:paraId="1B2EFCFD" w14:textId="77777777" w:rsidR="007F0DFB" w:rsidRDefault="007F0DFB" w:rsidP="00BA7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NeueLT Std">
    <w:altName w:val="Arial"/>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gh Tower Text">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F0525B" w14:textId="77777777" w:rsidR="00431BB3" w:rsidRDefault="00431BB3" w:rsidP="0099538F">
    <w:pPr>
      <w:pStyle w:val="Fuzeile"/>
      <w:tabs>
        <w:tab w:val="clear" w:pos="9639"/>
        <w:tab w:val="right" w:pos="9354"/>
      </w:tabs>
    </w:pPr>
    <w:r>
      <w:tab/>
    </w:r>
    <w:r w:rsidRPr="00DA096B">
      <w:t xml:space="preserve">Seite </w:t>
    </w:r>
    <w:r w:rsidRPr="00DA096B">
      <w:fldChar w:fldCharType="begin"/>
    </w:r>
    <w:r w:rsidRPr="00DA096B">
      <w:instrText xml:space="preserve"> PAGE \* MERGEFORMAT </w:instrText>
    </w:r>
    <w:r w:rsidRPr="00DA096B">
      <w:fldChar w:fldCharType="separate"/>
    </w:r>
    <w:r>
      <w:rPr>
        <w:noProof/>
      </w:rPr>
      <w:t>2</w:t>
    </w:r>
    <w:r w:rsidRPr="00DA096B">
      <w:fldChar w:fldCharType="end"/>
    </w:r>
    <w:r w:rsidRPr="00DA096B">
      <w:t xml:space="preserve"> von </w:t>
    </w:r>
    <w:fldSimple w:instr=" NUMPAGES  \* MERGEFORMAT ">
      <w:r>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3FFC3C" w14:textId="77777777" w:rsidR="00431BB3" w:rsidRDefault="00431BB3" w:rsidP="00A60177">
    <w:pPr>
      <w:pStyle w:val="Fuzeile"/>
      <w:tabs>
        <w:tab w:val="clear" w:pos="9639"/>
        <w:tab w:val="right" w:pos="9354"/>
      </w:tabs>
    </w:pPr>
    <w:r>
      <w:t xml:space="preserve">Dokumentnachweis: </w:t>
    </w:r>
    <w:fldSimple w:instr=" FILENAME   \* MERGEFORMAT ">
      <w:r>
        <w:rPr>
          <w:noProof/>
        </w:rPr>
        <w:t>M104_Uebung_38_Testen_1.docx</w:t>
      </w:r>
    </w:fldSimple>
  </w:p>
  <w:p w14:paraId="74BC3BD9" w14:textId="77777777" w:rsidR="00431BB3" w:rsidRDefault="00431BB3" w:rsidP="0099538F">
    <w:pPr>
      <w:pStyle w:val="Fuzeile"/>
      <w:tabs>
        <w:tab w:val="clear" w:pos="9639"/>
        <w:tab w:val="right" w:pos="935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0EFDE4" w14:textId="77777777" w:rsidR="007F0DFB" w:rsidRDefault="007F0DFB" w:rsidP="00BA7579">
      <w:r>
        <w:separator/>
      </w:r>
    </w:p>
  </w:footnote>
  <w:footnote w:type="continuationSeparator" w:id="0">
    <w:p w14:paraId="04098CC8" w14:textId="77777777" w:rsidR="007F0DFB" w:rsidRDefault="007F0DFB" w:rsidP="00BA7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011999" w14:textId="24D8742E" w:rsidR="00431BB3" w:rsidRPr="006470BF" w:rsidRDefault="00431BB3" w:rsidP="00817302">
    <w:pPr>
      <w:pStyle w:val="Dokumenttitel"/>
      <w:tabs>
        <w:tab w:val="right" w:pos="9354"/>
      </w:tabs>
    </w:pPr>
    <w:r>
      <w:rPr>
        <w:noProof/>
      </w:rPr>
      <w:fldChar w:fldCharType="begin"/>
    </w:r>
    <w:r>
      <w:rPr>
        <w:noProof/>
      </w:rPr>
      <w:instrText xml:space="preserve"> STYLEREF  "Überschrift 1"  \* MERGEFORMAT </w:instrText>
    </w:r>
    <w:r>
      <w:rPr>
        <w:noProof/>
      </w:rPr>
      <w:fldChar w:fldCharType="separate"/>
    </w:r>
    <w:r w:rsidR="00E07F90">
      <w:rPr>
        <w:noProof/>
      </w:rPr>
      <w:br/>
      <w:t>Aufgabe 43: ERD Special Training</w:t>
    </w:r>
    <w:r w:rsidR="00E07F90">
      <w:rPr>
        <w:noProof/>
      </w:rPr>
      <w:br/>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90ACD3" w14:textId="77777777" w:rsidR="00431BB3" w:rsidRPr="00E6064B" w:rsidRDefault="00431BB3" w:rsidP="00E6064B">
    <w:pPr>
      <w:pStyle w:val="ErsteSeite"/>
      <w:pBdr>
        <w:bottom w:val="single" w:sz="12" w:space="1" w:color="auto"/>
      </w:pBdr>
      <w:tabs>
        <w:tab w:val="right" w:pos="9354"/>
      </w:tabs>
      <w:spacing w:before="0"/>
    </w:pPr>
    <w:r w:rsidRPr="000F2F58">
      <w:rPr>
        <w:rStyle w:val="Formularstandart"/>
        <w:b/>
        <w:sz w:val="20"/>
      </w:rPr>
      <w:t>Bildungszentrum für Technik</w:t>
    </w:r>
    <w:r>
      <w:rPr>
        <w:rStyle w:val="Formularstandart"/>
        <w:b/>
        <w:sz w:val="20"/>
      </w:rPr>
      <w:t xml:space="preserve"> Frauenfeld</w:t>
    </w:r>
    <w:r>
      <w:tab/>
    </w:r>
    <w:r>
      <w:rPr>
        <w:noProof/>
      </w:rPr>
      <w:drawing>
        <wp:inline distT="0" distB="0" distL="0" distR="0" wp14:anchorId="37C40A10" wp14:editId="76C2CC98">
          <wp:extent cx="1119148" cy="385695"/>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166510" cy="4020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0169888"/>
    <w:lvl w:ilvl="0">
      <w:start w:val="1"/>
      <w:numFmt w:val="bullet"/>
      <w:pStyle w:val="Aufzhlungszeichen"/>
      <w:lvlText w:val="_"/>
      <w:lvlJc w:val="left"/>
      <w:pPr>
        <w:ind w:left="644" w:hanging="360"/>
      </w:pPr>
      <w:rPr>
        <w:rFonts w:ascii="HelveticaNeueLT Std" w:hAnsi="HelveticaNeueLT Std" w:hint="default"/>
        <w:color w:val="C10A27"/>
      </w:rPr>
    </w:lvl>
  </w:abstractNum>
  <w:abstractNum w:abstractNumId="1" w15:restartNumberingAfterBreak="0">
    <w:nsid w:val="0813667F"/>
    <w:multiLevelType w:val="hybridMultilevel"/>
    <w:tmpl w:val="E96EAC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0E51ED"/>
    <w:multiLevelType w:val="multilevel"/>
    <w:tmpl w:val="58BCA696"/>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 w15:restartNumberingAfterBreak="0">
    <w:nsid w:val="132102F0"/>
    <w:multiLevelType w:val="hybridMultilevel"/>
    <w:tmpl w:val="B46C3F52"/>
    <w:lvl w:ilvl="0" w:tplc="08070001">
      <w:start w:val="1"/>
      <w:numFmt w:val="bullet"/>
      <w:lvlText w:val=""/>
      <w:lvlJc w:val="left"/>
      <w:pPr>
        <w:ind w:left="530" w:hanging="360"/>
      </w:pPr>
      <w:rPr>
        <w:rFonts w:ascii="Symbol" w:hAnsi="Symbol" w:hint="default"/>
      </w:rPr>
    </w:lvl>
    <w:lvl w:ilvl="1" w:tplc="08070003" w:tentative="1">
      <w:start w:val="1"/>
      <w:numFmt w:val="bullet"/>
      <w:lvlText w:val="o"/>
      <w:lvlJc w:val="left"/>
      <w:pPr>
        <w:ind w:left="1250" w:hanging="360"/>
      </w:pPr>
      <w:rPr>
        <w:rFonts w:ascii="Courier New" w:hAnsi="Courier New" w:cs="Courier New" w:hint="default"/>
      </w:rPr>
    </w:lvl>
    <w:lvl w:ilvl="2" w:tplc="08070005" w:tentative="1">
      <w:start w:val="1"/>
      <w:numFmt w:val="bullet"/>
      <w:lvlText w:val=""/>
      <w:lvlJc w:val="left"/>
      <w:pPr>
        <w:ind w:left="1970" w:hanging="360"/>
      </w:pPr>
      <w:rPr>
        <w:rFonts w:ascii="Wingdings" w:hAnsi="Wingdings" w:hint="default"/>
      </w:rPr>
    </w:lvl>
    <w:lvl w:ilvl="3" w:tplc="08070001" w:tentative="1">
      <w:start w:val="1"/>
      <w:numFmt w:val="bullet"/>
      <w:lvlText w:val=""/>
      <w:lvlJc w:val="left"/>
      <w:pPr>
        <w:ind w:left="2690" w:hanging="360"/>
      </w:pPr>
      <w:rPr>
        <w:rFonts w:ascii="Symbol" w:hAnsi="Symbol" w:hint="default"/>
      </w:rPr>
    </w:lvl>
    <w:lvl w:ilvl="4" w:tplc="08070003" w:tentative="1">
      <w:start w:val="1"/>
      <w:numFmt w:val="bullet"/>
      <w:lvlText w:val="o"/>
      <w:lvlJc w:val="left"/>
      <w:pPr>
        <w:ind w:left="3410" w:hanging="360"/>
      </w:pPr>
      <w:rPr>
        <w:rFonts w:ascii="Courier New" w:hAnsi="Courier New" w:cs="Courier New" w:hint="default"/>
      </w:rPr>
    </w:lvl>
    <w:lvl w:ilvl="5" w:tplc="08070005" w:tentative="1">
      <w:start w:val="1"/>
      <w:numFmt w:val="bullet"/>
      <w:lvlText w:val=""/>
      <w:lvlJc w:val="left"/>
      <w:pPr>
        <w:ind w:left="4130" w:hanging="360"/>
      </w:pPr>
      <w:rPr>
        <w:rFonts w:ascii="Wingdings" w:hAnsi="Wingdings" w:hint="default"/>
      </w:rPr>
    </w:lvl>
    <w:lvl w:ilvl="6" w:tplc="08070001" w:tentative="1">
      <w:start w:val="1"/>
      <w:numFmt w:val="bullet"/>
      <w:lvlText w:val=""/>
      <w:lvlJc w:val="left"/>
      <w:pPr>
        <w:ind w:left="4850" w:hanging="360"/>
      </w:pPr>
      <w:rPr>
        <w:rFonts w:ascii="Symbol" w:hAnsi="Symbol" w:hint="default"/>
      </w:rPr>
    </w:lvl>
    <w:lvl w:ilvl="7" w:tplc="08070003" w:tentative="1">
      <w:start w:val="1"/>
      <w:numFmt w:val="bullet"/>
      <w:lvlText w:val="o"/>
      <w:lvlJc w:val="left"/>
      <w:pPr>
        <w:ind w:left="5570" w:hanging="360"/>
      </w:pPr>
      <w:rPr>
        <w:rFonts w:ascii="Courier New" w:hAnsi="Courier New" w:cs="Courier New" w:hint="default"/>
      </w:rPr>
    </w:lvl>
    <w:lvl w:ilvl="8" w:tplc="08070005" w:tentative="1">
      <w:start w:val="1"/>
      <w:numFmt w:val="bullet"/>
      <w:lvlText w:val=""/>
      <w:lvlJc w:val="left"/>
      <w:pPr>
        <w:ind w:left="6290" w:hanging="360"/>
      </w:pPr>
      <w:rPr>
        <w:rFonts w:ascii="Wingdings" w:hAnsi="Wingdings" w:hint="default"/>
      </w:rPr>
    </w:lvl>
  </w:abstractNum>
  <w:abstractNum w:abstractNumId="4" w15:restartNumberingAfterBreak="0">
    <w:nsid w:val="14FC35A2"/>
    <w:multiLevelType w:val="multilevel"/>
    <w:tmpl w:val="AA24934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B021E5D"/>
    <w:multiLevelType w:val="multilevel"/>
    <w:tmpl w:val="149E5050"/>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2B0D4671"/>
    <w:multiLevelType w:val="multilevel"/>
    <w:tmpl w:val="65BC3634"/>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B713A7F"/>
    <w:multiLevelType w:val="multilevel"/>
    <w:tmpl w:val="C548D15C"/>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8316437"/>
    <w:multiLevelType w:val="hybridMultilevel"/>
    <w:tmpl w:val="A4FCF8CE"/>
    <w:lvl w:ilvl="0" w:tplc="96C0EB70">
      <w:start w:val="1"/>
      <w:numFmt w:val="decimal"/>
      <w:pStyle w:val="NumerischeAufzhlung"/>
      <w:lvlText w:val="%1."/>
      <w:lvlJc w:val="left"/>
      <w:pPr>
        <w:ind w:left="360" w:hanging="360"/>
      </w:p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40B46E3A"/>
    <w:multiLevelType w:val="hybridMultilevel"/>
    <w:tmpl w:val="4216B6A4"/>
    <w:lvl w:ilvl="0" w:tplc="96C0EB70">
      <w:start w:val="1"/>
      <w:numFmt w:val="decimal"/>
      <w:lvlText w:val="%1."/>
      <w:lvlJc w:val="left"/>
      <w:pPr>
        <w:ind w:left="360" w:hanging="360"/>
      </w:pPr>
    </w:lvl>
    <w:lvl w:ilvl="1" w:tplc="2D7685A2">
      <w:start w:val="1"/>
      <w:numFmt w:val="bullet"/>
      <w:pStyle w:val="AufzhlungEinzug3"/>
      <w:lvlText w:val="_"/>
      <w:lvlJc w:val="left"/>
      <w:pPr>
        <w:ind w:left="1080" w:hanging="360"/>
      </w:pPr>
      <w:rPr>
        <w:rFonts w:ascii="High Tower Text" w:hAnsi="High Tower Text" w:hint="default"/>
        <w:color w:val="C10A27"/>
        <w:lang w:val="de-CH"/>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41161B49"/>
    <w:multiLevelType w:val="multilevel"/>
    <w:tmpl w:val="096E2A6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902103E"/>
    <w:multiLevelType w:val="hybridMultilevel"/>
    <w:tmpl w:val="78FA90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BB6195"/>
    <w:multiLevelType w:val="multilevel"/>
    <w:tmpl w:val="B19093F4"/>
    <w:lvl w:ilvl="0">
      <w:start w:val="1"/>
      <w:numFmt w:val="bullet"/>
      <w:lvlText w:val=""/>
      <w:lvlJc w:val="left"/>
      <w:pPr>
        <w:ind w:left="753" w:hanging="360"/>
      </w:pPr>
      <w:rPr>
        <w:rFonts w:ascii="Wingdings" w:hAnsi="Wingdings" w:cs="Wingdings"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13" w15:restartNumberingAfterBreak="0">
    <w:nsid w:val="534F5370"/>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DF4DF6"/>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730933"/>
    <w:multiLevelType w:val="hybridMultilevel"/>
    <w:tmpl w:val="4AFC30AC"/>
    <w:lvl w:ilvl="0" w:tplc="07B867A0">
      <w:start w:val="1"/>
      <w:numFmt w:val="decimal"/>
      <w:pStyle w:val="NummerierungmitAbstand"/>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6E4223F5"/>
    <w:multiLevelType w:val="multilevel"/>
    <w:tmpl w:val="367CB10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74CF75E4"/>
    <w:multiLevelType w:val="multilevel"/>
    <w:tmpl w:val="8D5A193A"/>
    <w:lvl w:ilvl="0">
      <w:start w:val="1"/>
      <w:numFmt w:val="decimal"/>
      <w:lvlText w:val="%1."/>
      <w:lvlJc w:val="left"/>
      <w:pPr>
        <w:ind w:left="360" w:hanging="360"/>
      </w:pPr>
      <w:rPr>
        <w:rFonts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758F477D"/>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1927DE"/>
    <w:multiLevelType w:val="multilevel"/>
    <w:tmpl w:val="80909696"/>
    <w:lvl w:ilvl="0">
      <w:start w:val="1"/>
      <w:numFmt w:val="decimal"/>
      <w:pStyle w:val="berschrift1"/>
      <w:lvlText w:val="%1"/>
      <w:lvlJc w:val="left"/>
      <w:pPr>
        <w:tabs>
          <w:tab w:val="num" w:pos="1521"/>
        </w:tabs>
        <w:ind w:left="1521" w:hanging="1701"/>
      </w:pPr>
      <w:rPr>
        <w:rFonts w:hint="default"/>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pStyle w:val="berschrift5"/>
      <w:lvlText w:val="%1.%2.%3.%4.%5"/>
      <w:lvlJc w:val="left"/>
      <w:pPr>
        <w:tabs>
          <w:tab w:val="num" w:pos="1418"/>
        </w:tabs>
        <w:ind w:left="1418" w:hanging="1418"/>
      </w:pPr>
      <w:rPr>
        <w:rFonts w:hint="default"/>
      </w:rPr>
    </w:lvl>
    <w:lvl w:ilvl="5">
      <w:start w:val="1"/>
      <w:numFmt w:val="decimal"/>
      <w:pStyle w:val="berschrift6"/>
      <w:lvlText w:val="%1.%2.%3.%4.%5.%6"/>
      <w:lvlJc w:val="left"/>
      <w:pPr>
        <w:tabs>
          <w:tab w:val="num" w:pos="1701"/>
        </w:tabs>
        <w:ind w:left="1701" w:hanging="1701"/>
      </w:pPr>
      <w:rPr>
        <w:rFonts w:hint="default"/>
      </w:rPr>
    </w:lvl>
    <w:lvl w:ilvl="6">
      <w:start w:val="1"/>
      <w:numFmt w:val="decimal"/>
      <w:pStyle w:val="berschrift7"/>
      <w:lvlText w:val="%1.%2.%3.%4.%5.%6.%7"/>
      <w:lvlJc w:val="left"/>
      <w:pPr>
        <w:tabs>
          <w:tab w:val="num" w:pos="1843"/>
        </w:tabs>
        <w:ind w:left="1843" w:hanging="1843"/>
      </w:pPr>
      <w:rPr>
        <w:rFonts w:hint="default"/>
      </w:rPr>
    </w:lvl>
    <w:lvl w:ilvl="7">
      <w:start w:val="1"/>
      <w:numFmt w:val="decimal"/>
      <w:pStyle w:val="berschrift8"/>
      <w:lvlText w:val="%1.%2.%3.%4.%5.%6.%7.%8"/>
      <w:lvlJc w:val="left"/>
      <w:pPr>
        <w:tabs>
          <w:tab w:val="num" w:pos="2126"/>
        </w:tabs>
        <w:ind w:left="2126" w:hanging="2126"/>
      </w:pPr>
      <w:rPr>
        <w:rFonts w:hint="default"/>
      </w:rPr>
    </w:lvl>
    <w:lvl w:ilvl="8">
      <w:start w:val="1"/>
      <w:numFmt w:val="decimal"/>
      <w:pStyle w:val="berschrift9"/>
      <w:lvlText w:val="%1.%2.%3.%4.%5.%6.%7.%8.%9"/>
      <w:lvlJc w:val="left"/>
      <w:pPr>
        <w:tabs>
          <w:tab w:val="num" w:pos="2520"/>
        </w:tabs>
        <w:ind w:left="2268" w:hanging="2268"/>
      </w:pPr>
      <w:rPr>
        <w:rFonts w:hint="default"/>
      </w:rPr>
    </w:lvl>
  </w:abstractNum>
  <w:abstractNum w:abstractNumId="20" w15:restartNumberingAfterBreak="0">
    <w:nsid w:val="7E706BB9"/>
    <w:multiLevelType w:val="multilevel"/>
    <w:tmpl w:val="D012B9EC"/>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9"/>
  </w:num>
  <w:num w:numId="3">
    <w:abstractNumId w:val="8"/>
  </w:num>
  <w:num w:numId="4">
    <w:abstractNumId w:val="9"/>
  </w:num>
  <w:num w:numId="5">
    <w:abstractNumId w:val="13"/>
  </w:num>
  <w:num w:numId="6">
    <w:abstractNumId w:val="14"/>
  </w:num>
  <w:num w:numId="7">
    <w:abstractNumId w:val="18"/>
  </w:num>
  <w:num w:numId="8">
    <w:abstractNumId w:val="16"/>
  </w:num>
  <w:num w:numId="9">
    <w:abstractNumId w:val="4"/>
  </w:num>
  <w:num w:numId="10">
    <w:abstractNumId w:val="10"/>
  </w:num>
  <w:num w:numId="11">
    <w:abstractNumId w:val="12"/>
  </w:num>
  <w:num w:numId="12">
    <w:abstractNumId w:val="2"/>
  </w:num>
  <w:num w:numId="13">
    <w:abstractNumId w:val="5"/>
  </w:num>
  <w:num w:numId="14">
    <w:abstractNumId w:val="6"/>
  </w:num>
  <w:num w:numId="15">
    <w:abstractNumId w:val="7"/>
  </w:num>
  <w:num w:numId="16">
    <w:abstractNumId w:val="17"/>
  </w:num>
  <w:num w:numId="17">
    <w:abstractNumId w:val="3"/>
  </w:num>
  <w:num w:numId="18">
    <w:abstractNumId w:val="15"/>
  </w:num>
  <w:num w:numId="19">
    <w:abstractNumId w:val="20"/>
  </w:num>
  <w:num w:numId="20">
    <w:abstractNumId w:val="0"/>
  </w:num>
  <w:num w:numId="21">
    <w:abstractNumId w:val="0"/>
  </w:num>
  <w:num w:numId="22">
    <w:abstractNumId w:val="0"/>
  </w:num>
  <w:num w:numId="23">
    <w:abstractNumId w:val="0"/>
  </w:num>
  <w:num w:numId="24">
    <w:abstractNumId w:val="1"/>
  </w:num>
  <w:num w:numId="2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A21" w:allStyles="1" w:customStyles="0" w:latentStyles="0" w:stylesInUse="0" w:headingStyles="1" w:numberingStyles="0" w:tableStyles="0" w:directFormattingOnRuns="0" w:directFormattingOnParagraphs="1" w:directFormattingOnNumbering="0" w:directFormattingOnTables="1" w:clearFormatting="1" w:top3HeadingStyles="1" w:visibleStyles="0" w:alternateStyleNames="0"/>
  <w:stylePaneSortMethod w:val="0004"/>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448"/>
    <w:rsid w:val="00045F5D"/>
    <w:rsid w:val="00050A4A"/>
    <w:rsid w:val="0005680D"/>
    <w:rsid w:val="000636C0"/>
    <w:rsid w:val="00063E56"/>
    <w:rsid w:val="0007115E"/>
    <w:rsid w:val="00082094"/>
    <w:rsid w:val="000938CF"/>
    <w:rsid w:val="000A4C02"/>
    <w:rsid w:val="000B7B9D"/>
    <w:rsid w:val="000D0D1D"/>
    <w:rsid w:val="000D52E6"/>
    <w:rsid w:val="000D5F78"/>
    <w:rsid w:val="000F307A"/>
    <w:rsid w:val="00107448"/>
    <w:rsid w:val="00123539"/>
    <w:rsid w:val="001316DE"/>
    <w:rsid w:val="00146AC4"/>
    <w:rsid w:val="00160BD5"/>
    <w:rsid w:val="00165CA1"/>
    <w:rsid w:val="00171E57"/>
    <w:rsid w:val="00184719"/>
    <w:rsid w:val="00191583"/>
    <w:rsid w:val="0019254C"/>
    <w:rsid w:val="00193862"/>
    <w:rsid w:val="0019657A"/>
    <w:rsid w:val="00197DAA"/>
    <w:rsid w:val="001B2BEE"/>
    <w:rsid w:val="001C50AB"/>
    <w:rsid w:val="001D03B5"/>
    <w:rsid w:val="001D5842"/>
    <w:rsid w:val="001E163B"/>
    <w:rsid w:val="001E7977"/>
    <w:rsid w:val="001F0B92"/>
    <w:rsid w:val="001F5A83"/>
    <w:rsid w:val="001F7447"/>
    <w:rsid w:val="00204FA0"/>
    <w:rsid w:val="002158CA"/>
    <w:rsid w:val="00215B40"/>
    <w:rsid w:val="0022692D"/>
    <w:rsid w:val="00233691"/>
    <w:rsid w:val="00237D08"/>
    <w:rsid w:val="00240DDF"/>
    <w:rsid w:val="002666E9"/>
    <w:rsid w:val="0027354A"/>
    <w:rsid w:val="002739B5"/>
    <w:rsid w:val="00295137"/>
    <w:rsid w:val="002A0314"/>
    <w:rsid w:val="002A1F0A"/>
    <w:rsid w:val="002C57A0"/>
    <w:rsid w:val="002C5FE0"/>
    <w:rsid w:val="002E1C17"/>
    <w:rsid w:val="002E59E6"/>
    <w:rsid w:val="003008C1"/>
    <w:rsid w:val="00305D5B"/>
    <w:rsid w:val="00320CD4"/>
    <w:rsid w:val="00323C2C"/>
    <w:rsid w:val="00331C10"/>
    <w:rsid w:val="00332EF3"/>
    <w:rsid w:val="00341F3E"/>
    <w:rsid w:val="00345C10"/>
    <w:rsid w:val="003532CD"/>
    <w:rsid w:val="003651A3"/>
    <w:rsid w:val="00370FB9"/>
    <w:rsid w:val="003716BA"/>
    <w:rsid w:val="00374F31"/>
    <w:rsid w:val="00381AB8"/>
    <w:rsid w:val="00382734"/>
    <w:rsid w:val="0038722F"/>
    <w:rsid w:val="00387E4E"/>
    <w:rsid w:val="00394719"/>
    <w:rsid w:val="00396777"/>
    <w:rsid w:val="003A2D27"/>
    <w:rsid w:val="003A70BA"/>
    <w:rsid w:val="003C5E20"/>
    <w:rsid w:val="003D2847"/>
    <w:rsid w:val="003E69D0"/>
    <w:rsid w:val="003E7F00"/>
    <w:rsid w:val="004232D7"/>
    <w:rsid w:val="004252BB"/>
    <w:rsid w:val="00431BB3"/>
    <w:rsid w:val="00431E5B"/>
    <w:rsid w:val="00432E43"/>
    <w:rsid w:val="0043313A"/>
    <w:rsid w:val="00433587"/>
    <w:rsid w:val="004467B4"/>
    <w:rsid w:val="00452D77"/>
    <w:rsid w:val="00453683"/>
    <w:rsid w:val="004537C1"/>
    <w:rsid w:val="004568CC"/>
    <w:rsid w:val="0046278D"/>
    <w:rsid w:val="004657CA"/>
    <w:rsid w:val="004677DA"/>
    <w:rsid w:val="004678B5"/>
    <w:rsid w:val="0047471A"/>
    <w:rsid w:val="004755F0"/>
    <w:rsid w:val="00484A42"/>
    <w:rsid w:val="00484EC9"/>
    <w:rsid w:val="004923F3"/>
    <w:rsid w:val="00496976"/>
    <w:rsid w:val="004A1304"/>
    <w:rsid w:val="004A2E8F"/>
    <w:rsid w:val="004C2E44"/>
    <w:rsid w:val="004C60CC"/>
    <w:rsid w:val="004D0628"/>
    <w:rsid w:val="004D221B"/>
    <w:rsid w:val="004D3025"/>
    <w:rsid w:val="004E34A1"/>
    <w:rsid w:val="004E5010"/>
    <w:rsid w:val="004F04E9"/>
    <w:rsid w:val="0050560F"/>
    <w:rsid w:val="005069AA"/>
    <w:rsid w:val="00516B9E"/>
    <w:rsid w:val="005200FC"/>
    <w:rsid w:val="005569A2"/>
    <w:rsid w:val="00565541"/>
    <w:rsid w:val="00574E7F"/>
    <w:rsid w:val="00586BF4"/>
    <w:rsid w:val="0059214B"/>
    <w:rsid w:val="005960C1"/>
    <w:rsid w:val="005A1C68"/>
    <w:rsid w:val="005A718C"/>
    <w:rsid w:val="005D5414"/>
    <w:rsid w:val="005E2FB4"/>
    <w:rsid w:val="005F66B0"/>
    <w:rsid w:val="0061685A"/>
    <w:rsid w:val="00617F6D"/>
    <w:rsid w:val="006251A1"/>
    <w:rsid w:val="0063021B"/>
    <w:rsid w:val="00631FDD"/>
    <w:rsid w:val="00633092"/>
    <w:rsid w:val="0064498D"/>
    <w:rsid w:val="006470BF"/>
    <w:rsid w:val="006508FA"/>
    <w:rsid w:val="006602B7"/>
    <w:rsid w:val="0066378D"/>
    <w:rsid w:val="00690A38"/>
    <w:rsid w:val="0069676B"/>
    <w:rsid w:val="006A05C9"/>
    <w:rsid w:val="006A0EB3"/>
    <w:rsid w:val="006A6103"/>
    <w:rsid w:val="006B01B5"/>
    <w:rsid w:val="006C2FFF"/>
    <w:rsid w:val="006C3764"/>
    <w:rsid w:val="006C6B22"/>
    <w:rsid w:val="006D33B5"/>
    <w:rsid w:val="006E52DF"/>
    <w:rsid w:val="006F0C99"/>
    <w:rsid w:val="00713F1E"/>
    <w:rsid w:val="007176F7"/>
    <w:rsid w:val="007232DC"/>
    <w:rsid w:val="0073276C"/>
    <w:rsid w:val="00752E33"/>
    <w:rsid w:val="00766D09"/>
    <w:rsid w:val="007734FD"/>
    <w:rsid w:val="0078792B"/>
    <w:rsid w:val="00794B7D"/>
    <w:rsid w:val="007A6FC3"/>
    <w:rsid w:val="007B3CCF"/>
    <w:rsid w:val="007D5569"/>
    <w:rsid w:val="007D724B"/>
    <w:rsid w:val="007F0DFB"/>
    <w:rsid w:val="007F3B4A"/>
    <w:rsid w:val="007F72CB"/>
    <w:rsid w:val="00803FEB"/>
    <w:rsid w:val="00804EB5"/>
    <w:rsid w:val="00810B34"/>
    <w:rsid w:val="00817302"/>
    <w:rsid w:val="0082389F"/>
    <w:rsid w:val="00835513"/>
    <w:rsid w:val="0089535C"/>
    <w:rsid w:val="008A5E7F"/>
    <w:rsid w:val="008B0EF8"/>
    <w:rsid w:val="008B3931"/>
    <w:rsid w:val="008C5406"/>
    <w:rsid w:val="008D02DB"/>
    <w:rsid w:val="008D11F2"/>
    <w:rsid w:val="008D23A8"/>
    <w:rsid w:val="008E4A7A"/>
    <w:rsid w:val="008E6010"/>
    <w:rsid w:val="008E7DC2"/>
    <w:rsid w:val="008F2F8B"/>
    <w:rsid w:val="0090352B"/>
    <w:rsid w:val="00907636"/>
    <w:rsid w:val="009333F7"/>
    <w:rsid w:val="0093556D"/>
    <w:rsid w:val="00941D23"/>
    <w:rsid w:val="009501DC"/>
    <w:rsid w:val="00953816"/>
    <w:rsid w:val="00965EDC"/>
    <w:rsid w:val="00982B00"/>
    <w:rsid w:val="00994AC0"/>
    <w:rsid w:val="00995039"/>
    <w:rsid w:val="0099538F"/>
    <w:rsid w:val="009A3A92"/>
    <w:rsid w:val="009A65B1"/>
    <w:rsid w:val="009C0388"/>
    <w:rsid w:val="009C04DD"/>
    <w:rsid w:val="009C53E9"/>
    <w:rsid w:val="00A0457D"/>
    <w:rsid w:val="00A10C60"/>
    <w:rsid w:val="00A10D5B"/>
    <w:rsid w:val="00A35938"/>
    <w:rsid w:val="00A35F45"/>
    <w:rsid w:val="00A40BE0"/>
    <w:rsid w:val="00A52799"/>
    <w:rsid w:val="00A60177"/>
    <w:rsid w:val="00A74368"/>
    <w:rsid w:val="00A96E94"/>
    <w:rsid w:val="00AC0BC4"/>
    <w:rsid w:val="00AD2189"/>
    <w:rsid w:val="00AE066F"/>
    <w:rsid w:val="00AE0D5F"/>
    <w:rsid w:val="00AE657B"/>
    <w:rsid w:val="00AF2221"/>
    <w:rsid w:val="00AF2250"/>
    <w:rsid w:val="00AF5087"/>
    <w:rsid w:val="00AF6FCF"/>
    <w:rsid w:val="00B049F9"/>
    <w:rsid w:val="00B16EC1"/>
    <w:rsid w:val="00B34F76"/>
    <w:rsid w:val="00B3606A"/>
    <w:rsid w:val="00B46D64"/>
    <w:rsid w:val="00B50384"/>
    <w:rsid w:val="00B51CC1"/>
    <w:rsid w:val="00B71801"/>
    <w:rsid w:val="00B91600"/>
    <w:rsid w:val="00BA1373"/>
    <w:rsid w:val="00BA7579"/>
    <w:rsid w:val="00BC1341"/>
    <w:rsid w:val="00BD1F1A"/>
    <w:rsid w:val="00BD2096"/>
    <w:rsid w:val="00BD37E9"/>
    <w:rsid w:val="00BD5B6D"/>
    <w:rsid w:val="00BD7674"/>
    <w:rsid w:val="00BE72C3"/>
    <w:rsid w:val="00BF4EEC"/>
    <w:rsid w:val="00BF57C9"/>
    <w:rsid w:val="00C05234"/>
    <w:rsid w:val="00C30799"/>
    <w:rsid w:val="00C33402"/>
    <w:rsid w:val="00C43D5E"/>
    <w:rsid w:val="00C44C49"/>
    <w:rsid w:val="00C457D0"/>
    <w:rsid w:val="00C51554"/>
    <w:rsid w:val="00C61E59"/>
    <w:rsid w:val="00C62DB7"/>
    <w:rsid w:val="00C74020"/>
    <w:rsid w:val="00C755A2"/>
    <w:rsid w:val="00C77373"/>
    <w:rsid w:val="00C85C00"/>
    <w:rsid w:val="00C95DA0"/>
    <w:rsid w:val="00CA4992"/>
    <w:rsid w:val="00CA6C07"/>
    <w:rsid w:val="00CB3DB7"/>
    <w:rsid w:val="00CD0243"/>
    <w:rsid w:val="00CD185A"/>
    <w:rsid w:val="00CD5D90"/>
    <w:rsid w:val="00CE7670"/>
    <w:rsid w:val="00CF1407"/>
    <w:rsid w:val="00CF2988"/>
    <w:rsid w:val="00D02868"/>
    <w:rsid w:val="00D03F38"/>
    <w:rsid w:val="00D132E2"/>
    <w:rsid w:val="00D15B74"/>
    <w:rsid w:val="00D2672D"/>
    <w:rsid w:val="00D4692F"/>
    <w:rsid w:val="00D71235"/>
    <w:rsid w:val="00D72579"/>
    <w:rsid w:val="00D96A16"/>
    <w:rsid w:val="00DA096B"/>
    <w:rsid w:val="00DB2C8C"/>
    <w:rsid w:val="00DB4DA5"/>
    <w:rsid w:val="00DC4448"/>
    <w:rsid w:val="00DD48BA"/>
    <w:rsid w:val="00DD729A"/>
    <w:rsid w:val="00DF27A7"/>
    <w:rsid w:val="00DF6B17"/>
    <w:rsid w:val="00E001D8"/>
    <w:rsid w:val="00E07F90"/>
    <w:rsid w:val="00E14988"/>
    <w:rsid w:val="00E15021"/>
    <w:rsid w:val="00E3031D"/>
    <w:rsid w:val="00E326B7"/>
    <w:rsid w:val="00E41AF8"/>
    <w:rsid w:val="00E521FE"/>
    <w:rsid w:val="00E56C23"/>
    <w:rsid w:val="00E6064B"/>
    <w:rsid w:val="00E67164"/>
    <w:rsid w:val="00E849BC"/>
    <w:rsid w:val="00EA3EED"/>
    <w:rsid w:val="00EA6571"/>
    <w:rsid w:val="00EB5900"/>
    <w:rsid w:val="00EC2868"/>
    <w:rsid w:val="00EC2892"/>
    <w:rsid w:val="00ED17B4"/>
    <w:rsid w:val="00ED73CF"/>
    <w:rsid w:val="00EE47E0"/>
    <w:rsid w:val="00EE7115"/>
    <w:rsid w:val="00EE7C49"/>
    <w:rsid w:val="00F017B5"/>
    <w:rsid w:val="00F6356F"/>
    <w:rsid w:val="00F645D0"/>
    <w:rsid w:val="00F650EF"/>
    <w:rsid w:val="00F714DD"/>
    <w:rsid w:val="00F718B6"/>
    <w:rsid w:val="00F85446"/>
    <w:rsid w:val="00FA6F79"/>
    <w:rsid w:val="00FB1918"/>
    <w:rsid w:val="00FC2EB2"/>
    <w:rsid w:val="00FD187B"/>
    <w:rsid w:val="00FD5089"/>
    <w:rsid w:val="00FE735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BEC8CC"/>
  <w15:docId w15:val="{B41B72A5-F971-43F2-A42B-75AE5CF2B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E7C49"/>
    <w:pPr>
      <w:spacing w:before="60" w:after="60"/>
    </w:pPr>
    <w:rPr>
      <w:rFonts w:ascii="Arial" w:hAnsi="Arial"/>
    </w:rPr>
  </w:style>
  <w:style w:type="paragraph" w:styleId="berschrift1">
    <w:name w:val="heading 1"/>
    <w:next w:val="Standard"/>
    <w:qFormat/>
    <w:rsid w:val="00EC2892"/>
    <w:pPr>
      <w:keepNext/>
      <w:numPr>
        <w:numId w:val="2"/>
      </w:numPr>
      <w:pBdr>
        <w:top w:val="single" w:sz="4" w:space="1" w:color="auto"/>
      </w:pBdr>
      <w:tabs>
        <w:tab w:val="clear" w:pos="1521"/>
        <w:tab w:val="left" w:pos="851"/>
      </w:tabs>
      <w:spacing w:before="360" w:after="240"/>
      <w:ind w:left="851" w:hanging="851"/>
      <w:outlineLvl w:val="0"/>
    </w:pPr>
    <w:rPr>
      <w:rFonts w:ascii="Arial" w:hAnsi="Arial"/>
      <w:b/>
      <w:kern w:val="32"/>
      <w:sz w:val="26"/>
      <w:szCs w:val="24"/>
    </w:rPr>
  </w:style>
  <w:style w:type="paragraph" w:styleId="berschrift2">
    <w:name w:val="heading 2"/>
    <w:basedOn w:val="berschrift1"/>
    <w:next w:val="Standard"/>
    <w:qFormat/>
    <w:rsid w:val="00A40BE0"/>
    <w:pPr>
      <w:numPr>
        <w:ilvl w:val="1"/>
      </w:numPr>
      <w:spacing w:before="240" w:after="120"/>
      <w:outlineLvl w:val="1"/>
    </w:pPr>
    <w:rPr>
      <w:kern w:val="28"/>
      <w:sz w:val="22"/>
      <w:lang w:eastAsia="de-DE"/>
    </w:rPr>
  </w:style>
  <w:style w:type="paragraph" w:styleId="berschrift3">
    <w:name w:val="heading 3"/>
    <w:basedOn w:val="berschrift2"/>
    <w:next w:val="Standard"/>
    <w:rsid w:val="00A40BE0"/>
    <w:pPr>
      <w:numPr>
        <w:ilvl w:val="2"/>
      </w:numPr>
      <w:tabs>
        <w:tab w:val="clear" w:pos="1134"/>
      </w:tabs>
      <w:ind w:left="851" w:hanging="851"/>
      <w:outlineLvl w:val="2"/>
    </w:pPr>
    <w:rPr>
      <w:b w:val="0"/>
    </w:rPr>
  </w:style>
  <w:style w:type="paragraph" w:styleId="berschrift4">
    <w:name w:val="heading 4"/>
    <w:basedOn w:val="berschrift3"/>
    <w:next w:val="Standard"/>
    <w:rsid w:val="00EC2892"/>
    <w:pPr>
      <w:numPr>
        <w:ilvl w:val="3"/>
      </w:numPr>
      <w:tabs>
        <w:tab w:val="clear" w:pos="1134"/>
      </w:tabs>
      <w:spacing w:before="120"/>
      <w:ind w:left="851" w:hanging="851"/>
      <w:outlineLvl w:val="3"/>
    </w:pPr>
    <w:rPr>
      <w:sz w:val="20"/>
    </w:rPr>
  </w:style>
  <w:style w:type="paragraph" w:styleId="berschrift5">
    <w:name w:val="heading 5"/>
    <w:basedOn w:val="berschrift4"/>
    <w:next w:val="Standard"/>
    <w:rsid w:val="00A40BE0"/>
    <w:pPr>
      <w:numPr>
        <w:ilvl w:val="4"/>
      </w:numPr>
      <w:tabs>
        <w:tab w:val="clear" w:pos="851"/>
        <w:tab w:val="left" w:pos="1418"/>
      </w:tabs>
      <w:outlineLvl w:val="4"/>
    </w:pPr>
    <w:rPr>
      <w:b/>
    </w:rPr>
  </w:style>
  <w:style w:type="paragraph" w:styleId="berschrift6">
    <w:name w:val="heading 6"/>
    <w:basedOn w:val="berschrift5"/>
    <w:next w:val="Standard"/>
    <w:rsid w:val="00A40BE0"/>
    <w:pPr>
      <w:numPr>
        <w:ilvl w:val="5"/>
      </w:numPr>
      <w:tabs>
        <w:tab w:val="clear" w:pos="1701"/>
      </w:tabs>
      <w:ind w:left="1418" w:hanging="1418"/>
      <w:outlineLvl w:val="5"/>
    </w:pPr>
  </w:style>
  <w:style w:type="paragraph" w:styleId="berschrift7">
    <w:name w:val="heading 7"/>
    <w:basedOn w:val="berschrift6"/>
    <w:next w:val="Standard"/>
    <w:rsid w:val="00A40BE0"/>
    <w:pPr>
      <w:numPr>
        <w:ilvl w:val="6"/>
      </w:numPr>
      <w:tabs>
        <w:tab w:val="clear" w:pos="1843"/>
      </w:tabs>
      <w:ind w:left="1418" w:hanging="1418"/>
      <w:outlineLvl w:val="6"/>
    </w:pPr>
  </w:style>
  <w:style w:type="paragraph" w:styleId="berschrift8">
    <w:name w:val="heading 8"/>
    <w:basedOn w:val="berschrift1"/>
    <w:next w:val="Standard"/>
    <w:rsid w:val="000F307A"/>
    <w:pPr>
      <w:numPr>
        <w:ilvl w:val="7"/>
      </w:numPr>
      <w:tabs>
        <w:tab w:val="left" w:pos="1701"/>
      </w:tabs>
      <w:outlineLvl w:val="7"/>
    </w:pPr>
  </w:style>
  <w:style w:type="paragraph" w:styleId="berschrift9">
    <w:name w:val="heading 9"/>
    <w:basedOn w:val="berschrift1"/>
    <w:next w:val="Standard"/>
    <w:rsid w:val="000F307A"/>
    <w:pPr>
      <w:numPr>
        <w:ilvl w:val="8"/>
      </w:numPr>
      <w:tabs>
        <w:tab w:val="left" w:pos="2268"/>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316DE"/>
    <w:pPr>
      <w:tabs>
        <w:tab w:val="center" w:pos="4536"/>
        <w:tab w:val="right" w:pos="9072"/>
      </w:tabs>
      <w:spacing w:after="0"/>
    </w:pPr>
  </w:style>
  <w:style w:type="paragraph" w:styleId="Fuzeile">
    <w:name w:val="footer"/>
    <w:link w:val="FuzeileZchn"/>
    <w:rsid w:val="00E326B7"/>
    <w:pPr>
      <w:tabs>
        <w:tab w:val="right" w:pos="9639"/>
      </w:tabs>
    </w:pPr>
    <w:rPr>
      <w:rFonts w:ascii="Arial" w:hAnsi="Arial"/>
      <w:sz w:val="16"/>
    </w:rPr>
  </w:style>
  <w:style w:type="character" w:customStyle="1" w:styleId="KopfzeileZchn">
    <w:name w:val="Kopfzeile Zchn"/>
    <w:basedOn w:val="Absatz-Standardschriftart"/>
    <w:link w:val="Kopfzeile"/>
    <w:rsid w:val="001316DE"/>
    <w:rPr>
      <w:rFonts w:ascii="Arial" w:hAnsi="Arial"/>
    </w:rPr>
  </w:style>
  <w:style w:type="paragraph" w:styleId="Titel">
    <w:name w:val="Title"/>
    <w:next w:val="Standard"/>
    <w:link w:val="TitelZchn"/>
    <w:uiPriority w:val="10"/>
    <w:qFormat/>
    <w:rsid w:val="00EC2892"/>
    <w:pPr>
      <w:pBdr>
        <w:top w:val="single" w:sz="4" w:space="1" w:color="auto"/>
      </w:pBdr>
      <w:spacing w:after="240"/>
      <w:outlineLvl w:val="0"/>
    </w:pPr>
    <w:rPr>
      <w:rFonts w:ascii="Arial" w:hAnsi="Arial"/>
      <w:b/>
      <w:kern w:val="28"/>
      <w:sz w:val="32"/>
      <w:szCs w:val="32"/>
    </w:rPr>
  </w:style>
  <w:style w:type="character" w:customStyle="1" w:styleId="KommentartextZchn">
    <w:name w:val="Kommentartext Zchn"/>
    <w:basedOn w:val="Absatz-Standardschriftart"/>
    <w:link w:val="Kommentartext"/>
    <w:semiHidden/>
    <w:rsid w:val="006D33B5"/>
    <w:rPr>
      <w:rFonts w:ascii="Arial" w:hAnsi="Arial"/>
      <w:u w:val="single"/>
    </w:rPr>
  </w:style>
  <w:style w:type="paragraph" w:styleId="Endnotentext">
    <w:name w:val="endnote text"/>
    <w:basedOn w:val="Standard"/>
    <w:semiHidden/>
  </w:style>
  <w:style w:type="character" w:styleId="Endnotenzeichen">
    <w:name w:val="endnote reference"/>
    <w:basedOn w:val="Absatz-Standardschriftart"/>
    <w:semiHidden/>
    <w:rPr>
      <w:rFonts w:ascii="Verdana" w:hAnsi="Verdana"/>
      <w:b/>
      <w:sz w:val="17"/>
      <w:vertAlign w:val="superscript"/>
    </w:rPr>
  </w:style>
  <w:style w:type="paragraph" w:styleId="Funotentext">
    <w:name w:val="footnote text"/>
    <w:basedOn w:val="Standard"/>
    <w:semiHidden/>
  </w:style>
  <w:style w:type="character" w:styleId="Funotenzeichen">
    <w:name w:val="footnote reference"/>
    <w:basedOn w:val="Absatz-Standardschriftart"/>
    <w:semiHidden/>
    <w:rPr>
      <w:rFonts w:ascii="Verdana" w:hAnsi="Verdana"/>
      <w:b/>
      <w:sz w:val="17"/>
      <w:vertAlign w:val="superscript"/>
    </w:rPr>
  </w:style>
  <w:style w:type="paragraph" w:styleId="Index1">
    <w:name w:val="index 1"/>
    <w:basedOn w:val="Standard"/>
    <w:next w:val="Standard"/>
    <w:autoRedefine/>
    <w:semiHidden/>
    <w:pPr>
      <w:ind w:left="284" w:hanging="284"/>
    </w:pPr>
  </w:style>
  <w:style w:type="paragraph" w:styleId="Index2">
    <w:name w:val="index 2"/>
    <w:basedOn w:val="Standard"/>
    <w:next w:val="Standard"/>
    <w:autoRedefine/>
    <w:semiHidden/>
    <w:pPr>
      <w:ind w:left="568" w:hanging="284"/>
    </w:pPr>
  </w:style>
  <w:style w:type="paragraph" w:styleId="Index3">
    <w:name w:val="index 3"/>
    <w:basedOn w:val="Standard"/>
    <w:next w:val="Standard"/>
    <w:autoRedefine/>
    <w:semiHidden/>
    <w:pPr>
      <w:ind w:left="851" w:hanging="284"/>
    </w:pPr>
  </w:style>
  <w:style w:type="paragraph" w:styleId="Index4">
    <w:name w:val="index 4"/>
    <w:basedOn w:val="Standard"/>
    <w:next w:val="Standard"/>
    <w:autoRedefine/>
    <w:semiHidden/>
    <w:pPr>
      <w:ind w:left="1135" w:hanging="284"/>
    </w:pPr>
  </w:style>
  <w:style w:type="paragraph" w:styleId="Index5">
    <w:name w:val="index 5"/>
    <w:basedOn w:val="Standard"/>
    <w:next w:val="Standard"/>
    <w:autoRedefine/>
    <w:semiHidden/>
    <w:pPr>
      <w:ind w:left="1418" w:hanging="284"/>
    </w:pPr>
  </w:style>
  <w:style w:type="paragraph" w:styleId="Index6">
    <w:name w:val="index 6"/>
    <w:basedOn w:val="Standard"/>
    <w:next w:val="Standard"/>
    <w:autoRedefine/>
    <w:semiHidden/>
    <w:pPr>
      <w:ind w:left="1702" w:hanging="284"/>
    </w:pPr>
  </w:style>
  <w:style w:type="paragraph" w:styleId="Index7">
    <w:name w:val="index 7"/>
    <w:basedOn w:val="Standard"/>
    <w:next w:val="Standard"/>
    <w:autoRedefine/>
    <w:semiHidden/>
    <w:pPr>
      <w:ind w:left="1985" w:hanging="284"/>
    </w:pPr>
  </w:style>
  <w:style w:type="paragraph" w:styleId="Index8">
    <w:name w:val="index 8"/>
    <w:basedOn w:val="Standard"/>
    <w:next w:val="Standard"/>
    <w:autoRedefine/>
    <w:semiHidden/>
    <w:pPr>
      <w:ind w:left="2269" w:hanging="284"/>
    </w:pPr>
  </w:style>
  <w:style w:type="paragraph" w:styleId="Index9">
    <w:name w:val="index 9"/>
    <w:basedOn w:val="Standard"/>
    <w:next w:val="Standard"/>
    <w:autoRedefine/>
    <w:semiHidden/>
    <w:pPr>
      <w:ind w:left="2552" w:hanging="284"/>
    </w:pPr>
  </w:style>
  <w:style w:type="paragraph" w:styleId="Indexberschrift">
    <w:name w:val="index heading"/>
    <w:basedOn w:val="Standard"/>
    <w:next w:val="Index1"/>
    <w:semiHidden/>
    <w:rsid w:val="00E326B7"/>
  </w:style>
  <w:style w:type="paragraph" w:styleId="Kommentartext">
    <w:name w:val="annotation text"/>
    <w:basedOn w:val="Standard"/>
    <w:link w:val="KommentartextZchn"/>
    <w:semiHidden/>
    <w:rPr>
      <w:u w:val="single"/>
    </w:rPr>
  </w:style>
  <w:style w:type="character" w:styleId="Kommentarzeichen">
    <w:name w:val="annotation reference"/>
    <w:basedOn w:val="Absatz-Standardschriftart"/>
    <w:semiHidden/>
    <w:rPr>
      <w:rFonts w:ascii="Verdana" w:hAnsi="Verdana"/>
      <w:b/>
      <w:sz w:val="17"/>
    </w:rPr>
  </w:style>
  <w:style w:type="paragraph" w:styleId="Makrotext">
    <w:name w:val="macro"/>
    <w:basedOn w:val="Standard"/>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paragraph" w:styleId="Rechtsgrundlagenverzeichnis">
    <w:name w:val="table of authorities"/>
    <w:basedOn w:val="Standard"/>
    <w:next w:val="Standard"/>
    <w:semiHidden/>
    <w:pPr>
      <w:ind w:left="284" w:hanging="284"/>
    </w:pPr>
  </w:style>
  <w:style w:type="paragraph" w:styleId="RGV-berschrift">
    <w:name w:val="toa heading"/>
    <w:basedOn w:val="Standard"/>
    <w:next w:val="Standard"/>
    <w:semiHidden/>
    <w:rsid w:val="00E326B7"/>
  </w:style>
  <w:style w:type="paragraph" w:styleId="Aufzhlungszeichen">
    <w:name w:val="List Bullet"/>
    <w:qFormat/>
    <w:rsid w:val="00F6356F"/>
    <w:pPr>
      <w:numPr>
        <w:numId w:val="1"/>
      </w:numPr>
      <w:tabs>
        <w:tab w:val="left" w:pos="227"/>
      </w:tabs>
      <w:spacing w:before="60" w:after="60"/>
    </w:pPr>
    <w:rPr>
      <w:rFonts w:ascii="Arial" w:hAnsi="Arial"/>
    </w:rPr>
  </w:style>
  <w:style w:type="character" w:styleId="Platzhaltertext">
    <w:name w:val="Placeholder Text"/>
    <w:basedOn w:val="Absatz-Standardschriftart"/>
    <w:uiPriority w:val="99"/>
    <w:semiHidden/>
    <w:rsid w:val="006470BF"/>
    <w:rPr>
      <w:color w:val="808080"/>
    </w:rPr>
  </w:style>
  <w:style w:type="paragraph" w:customStyle="1" w:styleId="Dokumenttitel">
    <w:name w:val="Dokumenttitel"/>
    <w:rsid w:val="00EC2892"/>
    <w:rPr>
      <w:rFonts w:ascii="Arial" w:hAnsi="Arial"/>
      <w:sz w:val="16"/>
      <w:szCs w:val="18"/>
    </w:rPr>
  </w:style>
  <w:style w:type="paragraph" w:styleId="Sprechblasentext">
    <w:name w:val="Balloon Text"/>
    <w:basedOn w:val="Standard"/>
    <w:link w:val="SprechblasentextZchn"/>
    <w:semiHidden/>
    <w:unhideWhenUsed/>
    <w:rsid w:val="004C60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60CC"/>
    <w:rPr>
      <w:rFonts w:ascii="Tahoma" w:hAnsi="Tahoma" w:cs="Tahoma"/>
      <w:sz w:val="16"/>
      <w:szCs w:val="16"/>
      <w:lang w:eastAsia="de-DE"/>
    </w:rPr>
  </w:style>
  <w:style w:type="character" w:customStyle="1" w:styleId="FuzeileZchn">
    <w:name w:val="Fußzeile Zchn"/>
    <w:basedOn w:val="Absatz-Standardschriftart"/>
    <w:link w:val="Fuzeile"/>
    <w:rsid w:val="00E326B7"/>
    <w:rPr>
      <w:rFonts w:ascii="Arial" w:hAnsi="Arial"/>
      <w:sz w:val="16"/>
    </w:rPr>
  </w:style>
  <w:style w:type="numbering" w:customStyle="1" w:styleId="KeineListe1">
    <w:name w:val="Keine Liste1"/>
    <w:next w:val="KeineListe"/>
    <w:uiPriority w:val="99"/>
    <w:semiHidden/>
    <w:unhideWhenUsed/>
    <w:rsid w:val="00F85446"/>
  </w:style>
  <w:style w:type="table" w:customStyle="1" w:styleId="Tabellengitternetz">
    <w:name w:val="Tabellengitternetz"/>
    <w:basedOn w:val="NormaleTabelle"/>
    <w:rsid w:val="00F85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rsteSeite">
    <w:name w:val="Erste_Seite"/>
    <w:rsid w:val="0099538F"/>
    <w:pPr>
      <w:spacing w:before="1680"/>
    </w:pPr>
    <w:rPr>
      <w:rFonts w:ascii="Arial" w:hAnsi="Arial"/>
      <w:sz w:val="16"/>
      <w:szCs w:val="18"/>
    </w:rPr>
  </w:style>
  <w:style w:type="paragraph" w:styleId="Listenabsatz">
    <w:name w:val="List Paragraph"/>
    <w:basedOn w:val="Standard"/>
    <w:uiPriority w:val="34"/>
    <w:rsid w:val="0063021B"/>
    <w:pPr>
      <w:ind w:left="720"/>
      <w:contextualSpacing/>
    </w:pPr>
  </w:style>
  <w:style w:type="paragraph" w:customStyle="1" w:styleId="Zeilentitel">
    <w:name w:val="Zeilentitel"/>
    <w:basedOn w:val="Standard"/>
    <w:qFormat/>
    <w:rsid w:val="00DC4448"/>
    <w:rPr>
      <w:rFonts w:ascii="Segoe UI" w:eastAsia="Cambria" w:hAnsi="Segoe UI" w:cs="Segoe UI"/>
      <w:b/>
      <w:lang w:eastAsia="en-US"/>
    </w:rPr>
  </w:style>
  <w:style w:type="paragraph" w:customStyle="1" w:styleId="Listenabsatz9pt">
    <w:name w:val="Listenabsatz_9pt"/>
    <w:basedOn w:val="Listenabsatz"/>
    <w:rsid w:val="00DC4448"/>
    <w:pPr>
      <w:tabs>
        <w:tab w:val="right" w:pos="5103"/>
      </w:tabs>
      <w:spacing w:before="40"/>
      <w:ind w:left="113" w:hanging="113"/>
    </w:pPr>
    <w:rPr>
      <w:rFonts w:ascii="Segoe UI" w:eastAsia="Calibri" w:hAnsi="Segoe UI"/>
      <w:sz w:val="18"/>
      <w:szCs w:val="18"/>
      <w:lang w:eastAsia="en-US"/>
    </w:rPr>
  </w:style>
  <w:style w:type="paragraph" w:customStyle="1" w:styleId="NumerischeAufzhlung">
    <w:name w:val="Numerische Aufzählung"/>
    <w:basedOn w:val="Listenabsatz"/>
    <w:rsid w:val="00DC4448"/>
    <w:pPr>
      <w:numPr>
        <w:numId w:val="3"/>
      </w:numPr>
      <w:tabs>
        <w:tab w:val="right" w:pos="5103"/>
      </w:tabs>
      <w:spacing w:before="40"/>
      <w:ind w:left="357" w:hanging="357"/>
    </w:pPr>
    <w:rPr>
      <w:rFonts w:ascii="Segoe UI" w:eastAsia="Calibri" w:hAnsi="Segoe UI"/>
      <w:szCs w:val="22"/>
      <w:lang w:eastAsia="en-US"/>
    </w:rPr>
  </w:style>
  <w:style w:type="paragraph" w:styleId="Verzeichnis1">
    <w:name w:val="toc 1"/>
    <w:basedOn w:val="Standard"/>
    <w:next w:val="Standard"/>
    <w:autoRedefine/>
    <w:uiPriority w:val="39"/>
    <w:unhideWhenUsed/>
    <w:rsid w:val="00817302"/>
    <w:pPr>
      <w:spacing w:after="100"/>
    </w:pPr>
  </w:style>
  <w:style w:type="character" w:styleId="Hyperlink">
    <w:name w:val="Hyperlink"/>
    <w:basedOn w:val="Absatz-Standardschriftart"/>
    <w:uiPriority w:val="99"/>
    <w:unhideWhenUsed/>
    <w:rsid w:val="00817302"/>
    <w:rPr>
      <w:color w:val="0000FF" w:themeColor="hyperlink"/>
      <w:u w:val="single"/>
    </w:rPr>
  </w:style>
  <w:style w:type="paragraph" w:customStyle="1" w:styleId="Einzug2">
    <w:name w:val="Einzug 2"/>
    <w:basedOn w:val="Standard"/>
    <w:rsid w:val="0078792B"/>
    <w:pPr>
      <w:tabs>
        <w:tab w:val="right" w:pos="5103"/>
      </w:tabs>
      <w:spacing w:before="40"/>
      <w:ind w:left="340"/>
      <w:contextualSpacing/>
    </w:pPr>
    <w:rPr>
      <w:rFonts w:ascii="Segoe UI" w:eastAsia="Calibri" w:hAnsi="Segoe UI"/>
      <w:b/>
      <w:szCs w:val="22"/>
      <w:lang w:eastAsia="en-US"/>
    </w:rPr>
  </w:style>
  <w:style w:type="paragraph" w:customStyle="1" w:styleId="AufzhlungEinzug3">
    <w:name w:val="Aufzählung_Einzug3"/>
    <w:basedOn w:val="NumerischeAufzhlung"/>
    <w:rsid w:val="0078792B"/>
    <w:pPr>
      <w:numPr>
        <w:ilvl w:val="1"/>
        <w:numId w:val="4"/>
      </w:numPr>
      <w:ind w:left="567" w:hanging="113"/>
    </w:pPr>
  </w:style>
  <w:style w:type="table" w:styleId="Tabellenraster">
    <w:name w:val="Table Grid"/>
    <w:basedOn w:val="NormaleTabelle"/>
    <w:rsid w:val="002A0314"/>
    <w:rPr>
      <w:rFonts w:ascii="Cambria" w:eastAsia="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elZchn">
    <w:name w:val="Titel Zchn"/>
    <w:basedOn w:val="Absatz-Standardschriftart"/>
    <w:link w:val="Titel"/>
    <w:uiPriority w:val="10"/>
    <w:rsid w:val="006A6103"/>
    <w:rPr>
      <w:rFonts w:ascii="Arial" w:hAnsi="Arial"/>
      <w:b/>
      <w:kern w:val="28"/>
      <w:sz w:val="32"/>
      <w:szCs w:val="32"/>
    </w:rPr>
  </w:style>
  <w:style w:type="paragraph" w:styleId="NurText">
    <w:name w:val="Plain Text"/>
    <w:basedOn w:val="Standard"/>
    <w:link w:val="NurTextZchn"/>
    <w:rsid w:val="00A10D5B"/>
    <w:pPr>
      <w:spacing w:before="0" w:after="0"/>
    </w:pPr>
    <w:rPr>
      <w:rFonts w:ascii="Courier New" w:hAnsi="Courier New"/>
      <w:lang w:eastAsia="de-DE"/>
    </w:rPr>
  </w:style>
  <w:style w:type="character" w:customStyle="1" w:styleId="NurTextZchn">
    <w:name w:val="Nur Text Zchn"/>
    <w:basedOn w:val="Absatz-Standardschriftart"/>
    <w:link w:val="NurText"/>
    <w:rsid w:val="00A10D5B"/>
    <w:rPr>
      <w:rFonts w:ascii="Courier New" w:hAnsi="Courier New"/>
      <w:lang w:eastAsia="de-DE"/>
    </w:rPr>
  </w:style>
  <w:style w:type="table" w:styleId="HelleListe-Akzent2">
    <w:name w:val="Light List Accent 2"/>
    <w:basedOn w:val="NormaleTabelle"/>
    <w:uiPriority w:val="61"/>
    <w:rsid w:val="008A5E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Gitternetztabelle4Akzent21">
    <w:name w:val="Gitternetztabelle 4 – Akzent 21"/>
    <w:basedOn w:val="NormaleTabelle"/>
    <w:uiPriority w:val="49"/>
    <w:rsid w:val="003D2847"/>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Kopfzeile1">
    <w:name w:val="Kopfzeile1"/>
    <w:basedOn w:val="Standard"/>
    <w:unhideWhenUsed/>
    <w:rsid w:val="00953816"/>
    <w:pPr>
      <w:tabs>
        <w:tab w:val="center" w:pos="4536"/>
        <w:tab w:val="right" w:pos="9072"/>
      </w:tabs>
      <w:suppressAutoHyphens/>
      <w:spacing w:before="0" w:after="0"/>
      <w:jc w:val="both"/>
    </w:pPr>
  </w:style>
  <w:style w:type="paragraph" w:customStyle="1" w:styleId="NummerierungmitAbstand">
    <w:name w:val="Nummerierung mit Abstand"/>
    <w:basedOn w:val="Standard"/>
    <w:rsid w:val="00240DDF"/>
    <w:pPr>
      <w:numPr>
        <w:numId w:val="18"/>
      </w:numPr>
      <w:tabs>
        <w:tab w:val="left" w:pos="397"/>
      </w:tabs>
      <w:spacing w:before="0" w:after="0"/>
    </w:pPr>
    <w:rPr>
      <w:sz w:val="22"/>
      <w:lang w:val="de-DE" w:eastAsia="de-DE" w:bidi="he-IL"/>
    </w:rPr>
  </w:style>
  <w:style w:type="table" w:styleId="HelleListe">
    <w:name w:val="Light List"/>
    <w:basedOn w:val="NormaleTabelle"/>
    <w:uiPriority w:val="61"/>
    <w:rsid w:val="00CD185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ularstandart">
    <w:name w:val="Formular standart"/>
    <w:basedOn w:val="Absatz-Standardschriftart"/>
    <w:rsid w:val="00E6064B"/>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0A45908-35B5-4F44-947B-0F0EE3AF2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3445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3984</CharactersWithSpaces>
  <SharedDoc>false</SharedDoc>
  <HyperlinkBase/>
  <HLinks>
    <vt:vector size="54" baseType="variant">
      <vt:variant>
        <vt:i4>1310773</vt:i4>
      </vt:variant>
      <vt:variant>
        <vt:i4>50</vt:i4>
      </vt:variant>
      <vt:variant>
        <vt:i4>0</vt:i4>
      </vt:variant>
      <vt:variant>
        <vt:i4>5</vt:i4>
      </vt:variant>
      <vt:variant>
        <vt:lpwstr/>
      </vt:variant>
      <vt:variant>
        <vt:lpwstr>_Toc116209294</vt:lpwstr>
      </vt:variant>
      <vt:variant>
        <vt:i4>1310773</vt:i4>
      </vt:variant>
      <vt:variant>
        <vt:i4>44</vt:i4>
      </vt:variant>
      <vt:variant>
        <vt:i4>0</vt:i4>
      </vt:variant>
      <vt:variant>
        <vt:i4>5</vt:i4>
      </vt:variant>
      <vt:variant>
        <vt:lpwstr/>
      </vt:variant>
      <vt:variant>
        <vt:lpwstr>_Toc116209293</vt:lpwstr>
      </vt:variant>
      <vt:variant>
        <vt:i4>1310773</vt:i4>
      </vt:variant>
      <vt:variant>
        <vt:i4>38</vt:i4>
      </vt:variant>
      <vt:variant>
        <vt:i4>0</vt:i4>
      </vt:variant>
      <vt:variant>
        <vt:i4>5</vt:i4>
      </vt:variant>
      <vt:variant>
        <vt:lpwstr/>
      </vt:variant>
      <vt:variant>
        <vt:lpwstr>_Toc116209292</vt:lpwstr>
      </vt:variant>
      <vt:variant>
        <vt:i4>1310773</vt:i4>
      </vt:variant>
      <vt:variant>
        <vt:i4>32</vt:i4>
      </vt:variant>
      <vt:variant>
        <vt:i4>0</vt:i4>
      </vt:variant>
      <vt:variant>
        <vt:i4>5</vt:i4>
      </vt:variant>
      <vt:variant>
        <vt:lpwstr/>
      </vt:variant>
      <vt:variant>
        <vt:lpwstr>_Toc116209291</vt:lpwstr>
      </vt:variant>
      <vt:variant>
        <vt:i4>1310773</vt:i4>
      </vt:variant>
      <vt:variant>
        <vt:i4>26</vt:i4>
      </vt:variant>
      <vt:variant>
        <vt:i4>0</vt:i4>
      </vt:variant>
      <vt:variant>
        <vt:i4>5</vt:i4>
      </vt:variant>
      <vt:variant>
        <vt:lpwstr/>
      </vt:variant>
      <vt:variant>
        <vt:lpwstr>_Toc116209290</vt:lpwstr>
      </vt:variant>
      <vt:variant>
        <vt:i4>1376309</vt:i4>
      </vt:variant>
      <vt:variant>
        <vt:i4>20</vt:i4>
      </vt:variant>
      <vt:variant>
        <vt:i4>0</vt:i4>
      </vt:variant>
      <vt:variant>
        <vt:i4>5</vt:i4>
      </vt:variant>
      <vt:variant>
        <vt:lpwstr/>
      </vt:variant>
      <vt:variant>
        <vt:lpwstr>_Toc116209289</vt:lpwstr>
      </vt:variant>
      <vt:variant>
        <vt:i4>1376309</vt:i4>
      </vt:variant>
      <vt:variant>
        <vt:i4>14</vt:i4>
      </vt:variant>
      <vt:variant>
        <vt:i4>0</vt:i4>
      </vt:variant>
      <vt:variant>
        <vt:i4>5</vt:i4>
      </vt:variant>
      <vt:variant>
        <vt:lpwstr/>
      </vt:variant>
      <vt:variant>
        <vt:lpwstr>_Toc116209288</vt:lpwstr>
      </vt:variant>
      <vt:variant>
        <vt:i4>1376309</vt:i4>
      </vt:variant>
      <vt:variant>
        <vt:i4>8</vt:i4>
      </vt:variant>
      <vt:variant>
        <vt:i4>0</vt:i4>
      </vt:variant>
      <vt:variant>
        <vt:i4>5</vt:i4>
      </vt:variant>
      <vt:variant>
        <vt:lpwstr/>
      </vt:variant>
      <vt:variant>
        <vt:lpwstr>_Toc116209287</vt:lpwstr>
      </vt:variant>
      <vt:variant>
        <vt:i4>1376309</vt:i4>
      </vt:variant>
      <vt:variant>
        <vt:i4>2</vt:i4>
      </vt:variant>
      <vt:variant>
        <vt:i4>0</vt:i4>
      </vt:variant>
      <vt:variant>
        <vt:i4>5</vt:i4>
      </vt:variant>
      <vt:variant>
        <vt:lpwstr/>
      </vt:variant>
      <vt:variant>
        <vt:lpwstr>_Toc116209286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Langenegger David</dc:creator>
  <cp:keywords/>
  <dc:description/>
  <cp:lastModifiedBy>Langenegger David</cp:lastModifiedBy>
  <cp:revision>4</cp:revision>
  <cp:lastPrinted>2013-10-09T10:47:00Z</cp:lastPrinted>
  <dcterms:created xsi:type="dcterms:W3CDTF">2021-05-27T14:55:00Z</dcterms:created>
  <dcterms:modified xsi:type="dcterms:W3CDTF">2021-05-27T19:27:00Z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S changeuser">
    <vt:lpwstr>Torriani Claudia</vt:lpwstr>
  </property>
  <property fmtid="{D5CDD505-2E9C-101B-9397-08002B2CF9AE}" pid="3" name="IMS changedate">
    <vt:lpwstr>19.11.2013</vt:lpwstr>
  </property>
  <property fmtid="{D5CDD505-2E9C-101B-9397-08002B2CF9AE}" pid="4" name="IMS change">
    <vt:lpwstr>-</vt:lpwstr>
  </property>
  <property fmtid="{D5CDD505-2E9C-101B-9397-08002B2CF9AE}" pid="5" name="IMS description">
    <vt:lpwstr>Vorlage für Konzepte, Berichte, Projekte, Protokolle</vt:lpwstr>
  </property>
  <property fmtid="{D5CDD505-2E9C-101B-9397-08002B2CF9AE}" pid="6" name="IMS upldate">
    <vt:lpwstr>18.11.2013</vt:lpwstr>
  </property>
  <property fmtid="{D5CDD505-2E9C-101B-9397-08002B2CF9AE}" pid="7" name="IMS uplpers">
    <vt:lpwstr>Torriani Claudia</vt:lpwstr>
  </property>
  <property fmtid="{D5CDD505-2E9C-101B-9397-08002B2CF9AE}" pid="8" name="IMS validto">
    <vt:lpwstr>99.99.9999</vt:lpwstr>
  </property>
  <property fmtid="{D5CDD505-2E9C-101B-9397-08002B2CF9AE}" pid="9" name="IMS validfrom">
    <vt:lpwstr>19.11.2013</vt:lpwstr>
  </property>
  <property fmtid="{D5CDD505-2E9C-101B-9397-08002B2CF9AE}" pid="10" name="IMS status">
    <vt:lpwstr>final</vt:lpwstr>
  </property>
  <property fmtid="{D5CDD505-2E9C-101B-9397-08002B2CF9AE}" pid="11" name="IMS version">
    <vt:lpwstr>1</vt:lpwstr>
  </property>
  <property fmtid="{D5CDD505-2E9C-101B-9397-08002B2CF9AE}" pid="12" name="IMS docname">
    <vt:lpwstr>Vorlage_Standard_vertikal</vt:lpwstr>
  </property>
  <property fmtid="{D5CDD505-2E9C-101B-9397-08002B2CF9AE}" pid="13" name="IMS language">
    <vt:lpwstr>DE</vt:lpwstr>
  </property>
  <property fmtid="{D5CDD505-2E9C-101B-9397-08002B2CF9AE}" pid="14" name="IMS versionId">
    <vt:lpwstr>2300</vt:lpwstr>
  </property>
  <property fmtid="{D5CDD505-2E9C-101B-9397-08002B2CF9AE}" pid="15" name="IMS docId">
    <vt:lpwstr>1907</vt:lpwstr>
  </property>
</Properties>
</file>